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45A86" w14:textId="77777777" w:rsidR="00C51F87" w:rsidRPr="00DA036B" w:rsidRDefault="00BE487D" w:rsidP="000328D3">
      <w:pPr>
        <w:jc w:val="center"/>
        <w:rPr>
          <w:rFonts w:ascii="Times New Roman" w:hAnsi="Times New Roman" w:cs="Times New Roman"/>
          <w:b/>
          <w:sz w:val="19"/>
          <w:szCs w:val="19"/>
          <w:u w:val="single"/>
        </w:rPr>
      </w:pPr>
      <w:r w:rsidRPr="005A0011">
        <w:rPr>
          <w:rFonts w:ascii="Times New Roman" w:hAnsi="Times New Roman" w:cs="Times New Roman"/>
          <w:b/>
          <w:noProof/>
          <w:sz w:val="17"/>
          <w:szCs w:val="17"/>
          <w:lang w:eastAsia="en-GB"/>
        </w:rPr>
        <w:drawing>
          <wp:anchor distT="0" distB="0" distL="114300" distR="114300" simplePos="0" relativeHeight="251658240" behindDoc="0" locked="0" layoutInCell="1" allowOverlap="1" wp14:anchorId="1266787A" wp14:editId="00289D17">
            <wp:simplePos x="0" y="0"/>
            <wp:positionH relativeFrom="margin">
              <wp:posOffset>9298305</wp:posOffset>
            </wp:positionH>
            <wp:positionV relativeFrom="margin">
              <wp:posOffset>-255270</wp:posOffset>
            </wp:positionV>
            <wp:extent cx="523875" cy="533400"/>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3875" cy="533400"/>
                    </a:xfrm>
                    <a:prstGeom prst="rect">
                      <a:avLst/>
                    </a:prstGeom>
                    <a:noFill/>
                    <a:ln>
                      <a:noFill/>
                    </a:ln>
                  </pic:spPr>
                </pic:pic>
              </a:graphicData>
            </a:graphic>
          </wp:anchor>
        </w:drawing>
      </w:r>
      <w:r w:rsidR="005A0011" w:rsidRPr="005A0011">
        <w:rPr>
          <w:rFonts w:ascii="Times New Roman" w:hAnsi="Times New Roman" w:cs="Times New Roman"/>
          <w:b/>
          <w:sz w:val="17"/>
          <w:szCs w:val="17"/>
        </w:rPr>
        <w:t xml:space="preserve">             </w:t>
      </w:r>
      <w:r w:rsidR="00DA036B">
        <w:rPr>
          <w:rFonts w:ascii="Times New Roman" w:hAnsi="Times New Roman" w:cs="Times New Roman"/>
          <w:b/>
          <w:sz w:val="17"/>
          <w:szCs w:val="17"/>
        </w:rPr>
        <w:t xml:space="preserve">                         </w:t>
      </w:r>
      <w:r w:rsidR="005A0011" w:rsidRPr="005A0011">
        <w:rPr>
          <w:rFonts w:ascii="Times New Roman" w:hAnsi="Times New Roman" w:cs="Times New Roman"/>
          <w:b/>
          <w:sz w:val="17"/>
          <w:szCs w:val="17"/>
        </w:rPr>
        <w:t xml:space="preserve">       </w:t>
      </w:r>
      <w:r w:rsidR="00C51F87" w:rsidRPr="00DA036B">
        <w:rPr>
          <w:rFonts w:ascii="Times New Roman" w:hAnsi="Times New Roman" w:cs="Times New Roman"/>
          <w:b/>
          <w:sz w:val="19"/>
          <w:szCs w:val="19"/>
          <w:u w:val="single"/>
        </w:rPr>
        <w:t>St. Patrick’s Primary School</w:t>
      </w:r>
      <w:r w:rsidR="00C51F87" w:rsidRPr="00DA036B">
        <w:rPr>
          <w:rFonts w:ascii="Times New Roman" w:hAnsi="Times New Roman" w:cs="Times New Roman"/>
          <w:b/>
          <w:sz w:val="19"/>
          <w:szCs w:val="19"/>
        </w:rPr>
        <w:t xml:space="preserve">                     </w:t>
      </w:r>
      <w:r w:rsidRPr="00DA036B">
        <w:rPr>
          <w:rFonts w:ascii="Times New Roman" w:hAnsi="Times New Roman" w:cs="Times New Roman"/>
          <w:b/>
          <w:sz w:val="19"/>
          <w:szCs w:val="19"/>
        </w:rPr>
        <w:t xml:space="preserve">                                    </w:t>
      </w:r>
      <w:r w:rsidR="00DA036B">
        <w:rPr>
          <w:rFonts w:ascii="Times New Roman" w:hAnsi="Times New Roman" w:cs="Times New Roman"/>
          <w:b/>
          <w:sz w:val="19"/>
          <w:szCs w:val="19"/>
        </w:rPr>
        <w:t xml:space="preserve">      </w:t>
      </w:r>
      <w:r w:rsidR="00C51F87" w:rsidRPr="00DA036B">
        <w:rPr>
          <w:rFonts w:ascii="Times New Roman" w:hAnsi="Times New Roman" w:cs="Times New Roman"/>
          <w:b/>
          <w:sz w:val="19"/>
          <w:szCs w:val="19"/>
        </w:rPr>
        <w:t xml:space="preserve">  </w:t>
      </w:r>
      <w:r w:rsidR="00C51F87" w:rsidRPr="00DA036B">
        <w:rPr>
          <w:rFonts w:ascii="Times New Roman" w:hAnsi="Times New Roman" w:cs="Times New Roman"/>
          <w:b/>
          <w:sz w:val="19"/>
          <w:szCs w:val="19"/>
          <w:u w:val="single"/>
        </w:rPr>
        <w:t xml:space="preserve">Maths </w:t>
      </w:r>
      <w:r w:rsidRPr="00DA036B">
        <w:rPr>
          <w:rFonts w:ascii="Times New Roman" w:hAnsi="Times New Roman" w:cs="Times New Roman"/>
          <w:b/>
          <w:sz w:val="19"/>
          <w:szCs w:val="19"/>
          <w:u w:val="single"/>
        </w:rPr>
        <w:t>Curriculum Overview</w:t>
      </w:r>
      <w:r w:rsidR="005F1A73">
        <w:rPr>
          <w:rFonts w:ascii="Times New Roman" w:hAnsi="Times New Roman" w:cs="Times New Roman"/>
          <w:b/>
          <w:sz w:val="19"/>
          <w:szCs w:val="19"/>
          <w:u w:val="single"/>
        </w:rPr>
        <w:t xml:space="preserve"> following White Rose Education small steps scheme</w:t>
      </w:r>
    </w:p>
    <w:tbl>
      <w:tblPr>
        <w:tblStyle w:val="TableGrid"/>
        <w:tblW w:w="0" w:type="auto"/>
        <w:jc w:val="center"/>
        <w:tblLook w:val="04A0" w:firstRow="1" w:lastRow="0" w:firstColumn="1" w:lastColumn="0" w:noHBand="0" w:noVBand="1"/>
      </w:tblPr>
      <w:tblGrid>
        <w:gridCol w:w="1176"/>
        <w:gridCol w:w="1099"/>
        <w:gridCol w:w="1182"/>
        <w:gridCol w:w="1187"/>
        <w:gridCol w:w="1189"/>
        <w:gridCol w:w="1190"/>
        <w:gridCol w:w="299"/>
        <w:gridCol w:w="891"/>
        <w:gridCol w:w="1190"/>
        <w:gridCol w:w="7"/>
        <w:gridCol w:w="1191"/>
        <w:gridCol w:w="1203"/>
        <w:gridCol w:w="1201"/>
        <w:gridCol w:w="1194"/>
        <w:gridCol w:w="76"/>
        <w:gridCol w:w="15"/>
        <w:gridCol w:w="1256"/>
      </w:tblGrid>
      <w:tr w:rsidR="00D43668" w:rsidRPr="00DA036B" w14:paraId="2BF7DD05" w14:textId="77777777" w:rsidTr="005F1A73">
        <w:trPr>
          <w:jc w:val="center"/>
        </w:trPr>
        <w:tc>
          <w:tcPr>
            <w:tcW w:w="1176" w:type="dxa"/>
            <w:tcBorders>
              <w:top w:val="nil"/>
              <w:left w:val="nil"/>
              <w:bottom w:val="single" w:sz="4" w:space="0" w:color="auto"/>
              <w:right w:val="single" w:sz="4" w:space="0" w:color="auto"/>
            </w:tcBorders>
          </w:tcPr>
          <w:p w14:paraId="4391AA2F" w14:textId="77777777" w:rsidR="000328D3" w:rsidRPr="00DA036B" w:rsidRDefault="00BE487D" w:rsidP="000328D3">
            <w:pPr>
              <w:jc w:val="center"/>
              <w:rPr>
                <w:rFonts w:ascii="Times New Roman" w:hAnsi="Times New Roman" w:cs="Times New Roman"/>
                <w:sz w:val="16"/>
                <w:szCs w:val="16"/>
              </w:rPr>
            </w:pPr>
            <w:r w:rsidRPr="000C509C">
              <w:rPr>
                <w:rFonts w:ascii="Times New Roman" w:hAnsi="Times New Roman" w:cs="Times New Roman"/>
                <w:sz w:val="17"/>
                <w:szCs w:val="17"/>
              </w:rPr>
              <w:t xml:space="preserve">                         </w:t>
            </w:r>
            <w:r w:rsidR="000A77A0">
              <w:rPr>
                <w:rFonts w:ascii="Times New Roman" w:hAnsi="Times New Roman" w:cs="Times New Roman"/>
                <w:b/>
                <w:sz w:val="17"/>
                <w:szCs w:val="17"/>
                <w:u w:val="single"/>
              </w:rPr>
              <w:t>Autumn 202</w:t>
            </w:r>
            <w:r w:rsidR="0021473A">
              <w:rPr>
                <w:rFonts w:ascii="Times New Roman" w:hAnsi="Times New Roman" w:cs="Times New Roman"/>
                <w:b/>
                <w:sz w:val="17"/>
                <w:szCs w:val="17"/>
                <w:u w:val="single"/>
              </w:rPr>
              <w:t>4</w:t>
            </w:r>
            <w:r w:rsidR="005A0011" w:rsidRPr="00DA036B">
              <w:rPr>
                <w:rFonts w:ascii="Times New Roman" w:hAnsi="Times New Roman" w:cs="Times New Roman"/>
                <w:sz w:val="16"/>
                <w:szCs w:val="16"/>
              </w:rPr>
              <w:t xml:space="preserve"> </w:t>
            </w:r>
          </w:p>
        </w:tc>
        <w:tc>
          <w:tcPr>
            <w:tcW w:w="1099" w:type="dxa"/>
            <w:tcBorders>
              <w:left w:val="single" w:sz="4" w:space="0" w:color="auto"/>
            </w:tcBorders>
            <w:shd w:val="clear" w:color="auto" w:fill="0070C0"/>
          </w:tcPr>
          <w:p w14:paraId="463AAF4E"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1</w:t>
            </w:r>
          </w:p>
        </w:tc>
        <w:tc>
          <w:tcPr>
            <w:tcW w:w="1182" w:type="dxa"/>
            <w:shd w:val="clear" w:color="auto" w:fill="0070C0"/>
          </w:tcPr>
          <w:p w14:paraId="54642232"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2</w:t>
            </w:r>
          </w:p>
        </w:tc>
        <w:tc>
          <w:tcPr>
            <w:tcW w:w="1187" w:type="dxa"/>
            <w:shd w:val="clear" w:color="auto" w:fill="0070C0"/>
          </w:tcPr>
          <w:p w14:paraId="2080B05B"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3</w:t>
            </w:r>
          </w:p>
        </w:tc>
        <w:tc>
          <w:tcPr>
            <w:tcW w:w="1189" w:type="dxa"/>
            <w:shd w:val="clear" w:color="auto" w:fill="0070C0"/>
          </w:tcPr>
          <w:p w14:paraId="03FA64E2"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4</w:t>
            </w:r>
          </w:p>
        </w:tc>
        <w:tc>
          <w:tcPr>
            <w:tcW w:w="1190" w:type="dxa"/>
            <w:shd w:val="clear" w:color="auto" w:fill="0070C0"/>
          </w:tcPr>
          <w:p w14:paraId="37FCF311"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5</w:t>
            </w:r>
          </w:p>
        </w:tc>
        <w:tc>
          <w:tcPr>
            <w:tcW w:w="1190" w:type="dxa"/>
            <w:gridSpan w:val="2"/>
            <w:shd w:val="clear" w:color="auto" w:fill="0070C0"/>
          </w:tcPr>
          <w:p w14:paraId="7E059928"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6</w:t>
            </w:r>
          </w:p>
        </w:tc>
        <w:tc>
          <w:tcPr>
            <w:tcW w:w="1190" w:type="dxa"/>
            <w:shd w:val="clear" w:color="auto" w:fill="0070C0"/>
          </w:tcPr>
          <w:p w14:paraId="37D18666"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7</w:t>
            </w:r>
          </w:p>
        </w:tc>
        <w:tc>
          <w:tcPr>
            <w:tcW w:w="1198" w:type="dxa"/>
            <w:gridSpan w:val="2"/>
            <w:shd w:val="clear" w:color="auto" w:fill="0070C0"/>
          </w:tcPr>
          <w:p w14:paraId="7C1DBC0F"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8</w:t>
            </w:r>
          </w:p>
        </w:tc>
        <w:tc>
          <w:tcPr>
            <w:tcW w:w="1203" w:type="dxa"/>
            <w:shd w:val="clear" w:color="auto" w:fill="0070C0"/>
          </w:tcPr>
          <w:p w14:paraId="1BC496D2"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9</w:t>
            </w:r>
          </w:p>
        </w:tc>
        <w:tc>
          <w:tcPr>
            <w:tcW w:w="1201" w:type="dxa"/>
            <w:shd w:val="clear" w:color="auto" w:fill="0070C0"/>
          </w:tcPr>
          <w:p w14:paraId="5FDAA412"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10</w:t>
            </w:r>
          </w:p>
        </w:tc>
        <w:tc>
          <w:tcPr>
            <w:tcW w:w="1194" w:type="dxa"/>
            <w:shd w:val="clear" w:color="auto" w:fill="0070C0"/>
          </w:tcPr>
          <w:p w14:paraId="61D51FB4"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11</w:t>
            </w:r>
          </w:p>
        </w:tc>
        <w:tc>
          <w:tcPr>
            <w:tcW w:w="1347" w:type="dxa"/>
            <w:gridSpan w:val="3"/>
            <w:shd w:val="clear" w:color="auto" w:fill="0070C0"/>
          </w:tcPr>
          <w:p w14:paraId="482E1C13" w14:textId="77777777" w:rsidR="000328D3" w:rsidRPr="00DA036B" w:rsidRDefault="000328D3" w:rsidP="000328D3">
            <w:pPr>
              <w:jc w:val="center"/>
              <w:rPr>
                <w:rFonts w:ascii="Times New Roman" w:hAnsi="Times New Roman" w:cs="Times New Roman"/>
                <w:sz w:val="16"/>
                <w:szCs w:val="16"/>
              </w:rPr>
            </w:pPr>
            <w:r w:rsidRPr="00DA036B">
              <w:rPr>
                <w:rFonts w:ascii="Times New Roman" w:hAnsi="Times New Roman" w:cs="Times New Roman"/>
                <w:sz w:val="16"/>
                <w:szCs w:val="16"/>
              </w:rPr>
              <w:t>Week 12</w:t>
            </w:r>
          </w:p>
        </w:tc>
      </w:tr>
      <w:tr w:rsidR="005F1A73" w:rsidRPr="00DA036B" w14:paraId="08546864" w14:textId="77777777" w:rsidTr="005F1A73">
        <w:trPr>
          <w:jc w:val="center"/>
        </w:trPr>
        <w:tc>
          <w:tcPr>
            <w:tcW w:w="1176" w:type="dxa"/>
            <w:tcBorders>
              <w:top w:val="single" w:sz="4" w:space="0" w:color="auto"/>
            </w:tcBorders>
            <w:shd w:val="clear" w:color="auto" w:fill="FFC000"/>
          </w:tcPr>
          <w:p w14:paraId="5EE6D3AB" w14:textId="77777777" w:rsidR="005F1A73" w:rsidRPr="00DA036B" w:rsidRDefault="005F1A73" w:rsidP="000328D3">
            <w:pPr>
              <w:jc w:val="center"/>
              <w:rPr>
                <w:rFonts w:ascii="Times New Roman" w:hAnsi="Times New Roman" w:cs="Times New Roman"/>
                <w:sz w:val="16"/>
                <w:szCs w:val="16"/>
              </w:rPr>
            </w:pPr>
            <w:r w:rsidRPr="00DA036B">
              <w:rPr>
                <w:rFonts w:ascii="Times New Roman" w:hAnsi="Times New Roman" w:cs="Times New Roman"/>
                <w:sz w:val="16"/>
                <w:szCs w:val="16"/>
              </w:rPr>
              <w:t>Early Years</w:t>
            </w:r>
          </w:p>
        </w:tc>
        <w:tc>
          <w:tcPr>
            <w:tcW w:w="2281" w:type="dxa"/>
            <w:gridSpan w:val="2"/>
          </w:tcPr>
          <w:p w14:paraId="58533291" w14:textId="77777777" w:rsidR="005F1A73" w:rsidRPr="00DA036B" w:rsidRDefault="005F1A73" w:rsidP="000328D3">
            <w:pPr>
              <w:jc w:val="center"/>
              <w:rPr>
                <w:rFonts w:ascii="Times New Roman" w:hAnsi="Times New Roman" w:cs="Times New Roman"/>
                <w:sz w:val="16"/>
                <w:szCs w:val="16"/>
              </w:rPr>
            </w:pPr>
            <w:r>
              <w:rPr>
                <w:rFonts w:ascii="Times New Roman" w:hAnsi="Times New Roman" w:cs="Times New Roman"/>
                <w:sz w:val="16"/>
                <w:szCs w:val="16"/>
              </w:rPr>
              <w:t>Getting to know you</w:t>
            </w:r>
          </w:p>
        </w:tc>
        <w:tc>
          <w:tcPr>
            <w:tcW w:w="2376" w:type="dxa"/>
            <w:gridSpan w:val="2"/>
          </w:tcPr>
          <w:p w14:paraId="0AC7D0A7" w14:textId="77777777" w:rsidR="005F1A73" w:rsidRPr="00DA036B" w:rsidRDefault="005F1A73" w:rsidP="000328D3">
            <w:pPr>
              <w:jc w:val="center"/>
              <w:rPr>
                <w:rFonts w:ascii="Times New Roman" w:hAnsi="Times New Roman" w:cs="Times New Roman"/>
                <w:sz w:val="16"/>
                <w:szCs w:val="16"/>
              </w:rPr>
            </w:pPr>
            <w:r>
              <w:rPr>
                <w:rFonts w:ascii="Times New Roman" w:hAnsi="Times New Roman" w:cs="Times New Roman"/>
                <w:sz w:val="16"/>
                <w:szCs w:val="16"/>
              </w:rPr>
              <w:t>Match, sort and compare</w:t>
            </w:r>
          </w:p>
        </w:tc>
        <w:tc>
          <w:tcPr>
            <w:tcW w:w="2380" w:type="dxa"/>
            <w:gridSpan w:val="3"/>
          </w:tcPr>
          <w:p w14:paraId="2E9C4054" w14:textId="77777777" w:rsidR="005F1A73" w:rsidRPr="00DA036B" w:rsidRDefault="005F1A73" w:rsidP="000328D3">
            <w:pPr>
              <w:jc w:val="center"/>
              <w:rPr>
                <w:rFonts w:ascii="Times New Roman" w:hAnsi="Times New Roman" w:cs="Times New Roman"/>
                <w:sz w:val="16"/>
                <w:szCs w:val="16"/>
              </w:rPr>
            </w:pPr>
            <w:r>
              <w:rPr>
                <w:rFonts w:ascii="Times New Roman" w:hAnsi="Times New Roman" w:cs="Times New Roman"/>
                <w:sz w:val="16"/>
                <w:szCs w:val="16"/>
              </w:rPr>
              <w:t>Talk about measure and patterns</w:t>
            </w:r>
          </w:p>
        </w:tc>
        <w:tc>
          <w:tcPr>
            <w:tcW w:w="2388" w:type="dxa"/>
            <w:gridSpan w:val="3"/>
          </w:tcPr>
          <w:p w14:paraId="3B5CB00E"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It’s me 1, 2, 3</w:t>
            </w:r>
          </w:p>
        </w:tc>
        <w:tc>
          <w:tcPr>
            <w:tcW w:w="1203" w:type="dxa"/>
          </w:tcPr>
          <w:p w14:paraId="6DDAE53F" w14:textId="77777777" w:rsidR="005F1A73" w:rsidRPr="00DA036B" w:rsidRDefault="005F1A73" w:rsidP="00CE6752">
            <w:pPr>
              <w:jc w:val="center"/>
              <w:rPr>
                <w:rFonts w:ascii="Times New Roman" w:hAnsi="Times New Roman" w:cs="Times New Roman"/>
                <w:sz w:val="16"/>
                <w:szCs w:val="16"/>
              </w:rPr>
            </w:pPr>
            <w:r w:rsidRPr="00DA036B">
              <w:rPr>
                <w:rFonts w:ascii="Times New Roman" w:hAnsi="Times New Roman" w:cs="Times New Roman"/>
                <w:sz w:val="16"/>
                <w:szCs w:val="16"/>
              </w:rPr>
              <w:t>C</w:t>
            </w:r>
            <w:r>
              <w:rPr>
                <w:rFonts w:ascii="Times New Roman" w:hAnsi="Times New Roman" w:cs="Times New Roman"/>
                <w:sz w:val="16"/>
                <w:szCs w:val="16"/>
              </w:rPr>
              <w:t>ircles and triangles</w:t>
            </w:r>
          </w:p>
        </w:tc>
        <w:tc>
          <w:tcPr>
            <w:tcW w:w="2471" w:type="dxa"/>
            <w:gridSpan w:val="3"/>
          </w:tcPr>
          <w:p w14:paraId="01998BC4"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1, 2, 3, 4, 5</w:t>
            </w:r>
          </w:p>
        </w:tc>
        <w:tc>
          <w:tcPr>
            <w:tcW w:w="1271" w:type="dxa"/>
            <w:gridSpan w:val="2"/>
          </w:tcPr>
          <w:p w14:paraId="7A9384A3"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Shapes with 4 sides</w:t>
            </w:r>
          </w:p>
        </w:tc>
      </w:tr>
      <w:tr w:rsidR="00B16227" w:rsidRPr="00DA036B" w14:paraId="334F01F3" w14:textId="77777777" w:rsidTr="005F1A73">
        <w:trPr>
          <w:jc w:val="center"/>
        </w:trPr>
        <w:tc>
          <w:tcPr>
            <w:tcW w:w="1176" w:type="dxa"/>
            <w:shd w:val="clear" w:color="auto" w:fill="FFC000"/>
          </w:tcPr>
          <w:p w14:paraId="2935770E" w14:textId="77777777" w:rsidR="00B16227" w:rsidRPr="00DA036B" w:rsidRDefault="00B16227" w:rsidP="000328D3">
            <w:pPr>
              <w:jc w:val="center"/>
              <w:rPr>
                <w:rFonts w:ascii="Times New Roman" w:hAnsi="Times New Roman" w:cs="Times New Roman"/>
                <w:sz w:val="16"/>
                <w:szCs w:val="16"/>
              </w:rPr>
            </w:pPr>
            <w:r w:rsidRPr="00DA036B">
              <w:rPr>
                <w:rFonts w:ascii="Times New Roman" w:hAnsi="Times New Roman" w:cs="Times New Roman"/>
                <w:sz w:val="16"/>
                <w:szCs w:val="16"/>
              </w:rPr>
              <w:t>Year 1</w:t>
            </w:r>
          </w:p>
        </w:tc>
        <w:tc>
          <w:tcPr>
            <w:tcW w:w="6146" w:type="dxa"/>
            <w:gridSpan w:val="6"/>
          </w:tcPr>
          <w:p w14:paraId="03252CCE" w14:textId="77777777" w:rsidR="00B16227" w:rsidRPr="00DA036B" w:rsidRDefault="00B16227"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Place Value (within 10)</w:t>
            </w:r>
          </w:p>
        </w:tc>
        <w:tc>
          <w:tcPr>
            <w:tcW w:w="5683" w:type="dxa"/>
            <w:gridSpan w:val="6"/>
          </w:tcPr>
          <w:p w14:paraId="443490B6" w14:textId="77777777" w:rsidR="00B16227" w:rsidRPr="00DA036B" w:rsidRDefault="00B16227" w:rsidP="000328D3">
            <w:pPr>
              <w:jc w:val="center"/>
              <w:rPr>
                <w:rFonts w:ascii="Times New Roman" w:hAnsi="Times New Roman" w:cs="Times New Roman"/>
                <w:sz w:val="16"/>
                <w:szCs w:val="16"/>
              </w:rPr>
            </w:pPr>
            <w:r>
              <w:rPr>
                <w:rFonts w:ascii="Times New Roman" w:hAnsi="Times New Roman" w:cs="Times New Roman"/>
                <w:sz w:val="16"/>
                <w:szCs w:val="16"/>
              </w:rPr>
              <w:t>Number</w:t>
            </w:r>
            <w:r w:rsidRPr="00DA036B">
              <w:rPr>
                <w:rFonts w:ascii="Times New Roman" w:hAnsi="Times New Roman" w:cs="Times New Roman"/>
                <w:sz w:val="16"/>
                <w:szCs w:val="16"/>
              </w:rPr>
              <w:t xml:space="preserve">: </w:t>
            </w:r>
            <w:r>
              <w:rPr>
                <w:rFonts w:ascii="Times New Roman" w:hAnsi="Times New Roman" w:cs="Times New Roman"/>
                <w:sz w:val="16"/>
                <w:szCs w:val="16"/>
              </w:rPr>
              <w:t>Addition and Subtraction (within 10)</w:t>
            </w:r>
          </w:p>
        </w:tc>
        <w:tc>
          <w:tcPr>
            <w:tcW w:w="1270" w:type="dxa"/>
            <w:gridSpan w:val="2"/>
          </w:tcPr>
          <w:p w14:paraId="2FA06099" w14:textId="77777777" w:rsidR="00B16227" w:rsidRPr="00DA036B" w:rsidRDefault="00B16227" w:rsidP="000328D3">
            <w:pPr>
              <w:jc w:val="center"/>
              <w:rPr>
                <w:rFonts w:ascii="Times New Roman" w:hAnsi="Times New Roman" w:cs="Times New Roman"/>
                <w:sz w:val="16"/>
                <w:szCs w:val="16"/>
              </w:rPr>
            </w:pPr>
            <w:r>
              <w:rPr>
                <w:rFonts w:ascii="Times New Roman" w:hAnsi="Times New Roman" w:cs="Times New Roman"/>
                <w:sz w:val="16"/>
                <w:szCs w:val="16"/>
              </w:rPr>
              <w:t>Geometry: Shape</w:t>
            </w:r>
          </w:p>
        </w:tc>
        <w:tc>
          <w:tcPr>
            <w:tcW w:w="1271" w:type="dxa"/>
            <w:gridSpan w:val="2"/>
          </w:tcPr>
          <w:p w14:paraId="36A6AD31" w14:textId="77777777" w:rsidR="00B16227" w:rsidRPr="00DA036B" w:rsidRDefault="00B16227" w:rsidP="000328D3">
            <w:pPr>
              <w:jc w:val="center"/>
              <w:rPr>
                <w:rFonts w:ascii="Times New Roman" w:hAnsi="Times New Roman" w:cs="Times New Roman"/>
                <w:sz w:val="16"/>
                <w:szCs w:val="16"/>
              </w:rPr>
            </w:pPr>
            <w:r>
              <w:rPr>
                <w:rFonts w:ascii="Times New Roman" w:hAnsi="Times New Roman" w:cs="Times New Roman"/>
                <w:sz w:val="16"/>
                <w:szCs w:val="16"/>
              </w:rPr>
              <w:t>Consolidation</w:t>
            </w:r>
          </w:p>
        </w:tc>
      </w:tr>
      <w:tr w:rsidR="00B16227" w:rsidRPr="00DA036B" w14:paraId="5C49908C" w14:textId="77777777" w:rsidTr="005F1A73">
        <w:trPr>
          <w:jc w:val="center"/>
        </w:trPr>
        <w:tc>
          <w:tcPr>
            <w:tcW w:w="1176" w:type="dxa"/>
            <w:shd w:val="clear" w:color="auto" w:fill="FFC000"/>
          </w:tcPr>
          <w:p w14:paraId="790A9640" w14:textId="77777777" w:rsidR="00B16227" w:rsidRPr="00DA036B" w:rsidRDefault="00B16227" w:rsidP="000328D3">
            <w:pPr>
              <w:jc w:val="center"/>
              <w:rPr>
                <w:rFonts w:ascii="Times New Roman" w:hAnsi="Times New Roman" w:cs="Times New Roman"/>
                <w:sz w:val="16"/>
                <w:szCs w:val="16"/>
              </w:rPr>
            </w:pPr>
            <w:r w:rsidRPr="00DA036B">
              <w:rPr>
                <w:rFonts w:ascii="Times New Roman" w:hAnsi="Times New Roman" w:cs="Times New Roman"/>
                <w:sz w:val="16"/>
                <w:szCs w:val="16"/>
              </w:rPr>
              <w:t>Year 2</w:t>
            </w:r>
          </w:p>
        </w:tc>
        <w:tc>
          <w:tcPr>
            <w:tcW w:w="4657" w:type="dxa"/>
            <w:gridSpan w:val="4"/>
          </w:tcPr>
          <w:p w14:paraId="26330053" w14:textId="77777777" w:rsidR="00B16227" w:rsidRPr="00DA036B" w:rsidRDefault="00B16227"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Place Value</w:t>
            </w:r>
          </w:p>
        </w:tc>
        <w:tc>
          <w:tcPr>
            <w:tcW w:w="5971" w:type="dxa"/>
            <w:gridSpan w:val="7"/>
          </w:tcPr>
          <w:p w14:paraId="0DA0395C" w14:textId="77777777" w:rsidR="00B16227" w:rsidRPr="00DA036B" w:rsidRDefault="00B16227" w:rsidP="000328D3">
            <w:pPr>
              <w:jc w:val="center"/>
              <w:rPr>
                <w:rFonts w:ascii="Times New Roman" w:hAnsi="Times New Roman" w:cs="Times New Roman"/>
                <w:sz w:val="16"/>
                <w:szCs w:val="16"/>
              </w:rPr>
            </w:pPr>
            <w:r>
              <w:rPr>
                <w:rFonts w:ascii="Times New Roman" w:hAnsi="Times New Roman" w:cs="Times New Roman"/>
                <w:sz w:val="16"/>
                <w:szCs w:val="16"/>
              </w:rPr>
              <w:t>Number: Addition and Subtraction</w:t>
            </w:r>
          </w:p>
        </w:tc>
        <w:tc>
          <w:tcPr>
            <w:tcW w:w="3742" w:type="dxa"/>
            <w:gridSpan w:val="5"/>
          </w:tcPr>
          <w:p w14:paraId="56C543A8" w14:textId="77777777" w:rsidR="00B16227" w:rsidRDefault="009A2768" w:rsidP="000328D3">
            <w:pPr>
              <w:jc w:val="center"/>
              <w:rPr>
                <w:rFonts w:ascii="Times New Roman" w:hAnsi="Times New Roman" w:cs="Times New Roman"/>
                <w:sz w:val="16"/>
                <w:szCs w:val="16"/>
              </w:rPr>
            </w:pPr>
            <w:r>
              <w:rPr>
                <w:rFonts w:ascii="Times New Roman" w:hAnsi="Times New Roman" w:cs="Times New Roman"/>
                <w:sz w:val="16"/>
                <w:szCs w:val="16"/>
              </w:rPr>
              <w:t>Geometry: Shape</w:t>
            </w:r>
          </w:p>
          <w:p w14:paraId="68C15793" w14:textId="77777777" w:rsidR="00B16227" w:rsidRPr="00DA036B" w:rsidRDefault="00B16227" w:rsidP="000328D3">
            <w:pPr>
              <w:jc w:val="center"/>
              <w:rPr>
                <w:rFonts w:ascii="Times New Roman" w:hAnsi="Times New Roman" w:cs="Times New Roman"/>
                <w:sz w:val="16"/>
                <w:szCs w:val="16"/>
              </w:rPr>
            </w:pPr>
          </w:p>
        </w:tc>
      </w:tr>
      <w:tr w:rsidR="00884E2D" w:rsidRPr="00DA036B" w14:paraId="231FF429" w14:textId="77777777" w:rsidTr="005F1A73">
        <w:trPr>
          <w:jc w:val="center"/>
        </w:trPr>
        <w:tc>
          <w:tcPr>
            <w:tcW w:w="1176" w:type="dxa"/>
            <w:shd w:val="clear" w:color="auto" w:fill="FFC000"/>
          </w:tcPr>
          <w:p w14:paraId="0D3B2527" w14:textId="77777777" w:rsidR="00884E2D" w:rsidRPr="00DA036B" w:rsidRDefault="00884E2D" w:rsidP="000328D3">
            <w:pPr>
              <w:jc w:val="center"/>
              <w:rPr>
                <w:rFonts w:ascii="Times New Roman" w:hAnsi="Times New Roman" w:cs="Times New Roman"/>
                <w:sz w:val="16"/>
                <w:szCs w:val="16"/>
              </w:rPr>
            </w:pPr>
            <w:r w:rsidRPr="00DA036B">
              <w:rPr>
                <w:rFonts w:ascii="Times New Roman" w:hAnsi="Times New Roman" w:cs="Times New Roman"/>
                <w:sz w:val="16"/>
                <w:szCs w:val="16"/>
              </w:rPr>
              <w:t>Year 3</w:t>
            </w:r>
          </w:p>
        </w:tc>
        <w:tc>
          <w:tcPr>
            <w:tcW w:w="3468" w:type="dxa"/>
            <w:gridSpan w:val="3"/>
          </w:tcPr>
          <w:p w14:paraId="310CF7ED" w14:textId="77777777" w:rsidR="00884E2D" w:rsidRDefault="00884E2D"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 Place Value</w:t>
            </w:r>
          </w:p>
          <w:p w14:paraId="598FFFC2" w14:textId="77777777" w:rsidR="00884E2D" w:rsidRPr="00DA036B" w:rsidRDefault="00884E2D" w:rsidP="000328D3">
            <w:pPr>
              <w:jc w:val="center"/>
              <w:rPr>
                <w:rFonts w:ascii="Times New Roman" w:hAnsi="Times New Roman" w:cs="Times New Roman"/>
                <w:sz w:val="16"/>
                <w:szCs w:val="16"/>
              </w:rPr>
            </w:pPr>
          </w:p>
        </w:tc>
        <w:tc>
          <w:tcPr>
            <w:tcW w:w="5957" w:type="dxa"/>
            <w:gridSpan w:val="7"/>
          </w:tcPr>
          <w:p w14:paraId="0453AC51" w14:textId="77777777" w:rsidR="00884E2D" w:rsidRPr="00DA036B" w:rsidRDefault="00884E2D"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 Addition and Subtraction</w:t>
            </w:r>
          </w:p>
        </w:tc>
        <w:tc>
          <w:tcPr>
            <w:tcW w:w="4945" w:type="dxa"/>
            <w:gridSpan w:val="6"/>
          </w:tcPr>
          <w:p w14:paraId="1906560D" w14:textId="77777777" w:rsidR="00884E2D" w:rsidRPr="00DA036B" w:rsidRDefault="00884E2D"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 Multiplication and Division</w:t>
            </w:r>
          </w:p>
        </w:tc>
      </w:tr>
      <w:tr w:rsidR="00D43668" w:rsidRPr="00DA036B" w14:paraId="4ED0D36A" w14:textId="77777777" w:rsidTr="005F1A73">
        <w:trPr>
          <w:jc w:val="center"/>
        </w:trPr>
        <w:tc>
          <w:tcPr>
            <w:tcW w:w="1176" w:type="dxa"/>
            <w:shd w:val="clear" w:color="auto" w:fill="FFC000"/>
          </w:tcPr>
          <w:p w14:paraId="1BE68EA8"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Year 4</w:t>
            </w:r>
          </w:p>
        </w:tc>
        <w:tc>
          <w:tcPr>
            <w:tcW w:w="4657" w:type="dxa"/>
            <w:gridSpan w:val="4"/>
          </w:tcPr>
          <w:p w14:paraId="76FB7AA0"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 Place Value</w:t>
            </w:r>
          </w:p>
        </w:tc>
        <w:tc>
          <w:tcPr>
            <w:tcW w:w="3570" w:type="dxa"/>
            <w:gridSpan w:val="4"/>
          </w:tcPr>
          <w:p w14:paraId="289C43CA"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 Addition and Subtraction</w:t>
            </w:r>
          </w:p>
        </w:tc>
        <w:tc>
          <w:tcPr>
            <w:tcW w:w="1198" w:type="dxa"/>
            <w:gridSpan w:val="2"/>
          </w:tcPr>
          <w:p w14:paraId="0DE15302" w14:textId="77777777" w:rsidR="00D43668" w:rsidRPr="00DA036B" w:rsidRDefault="00D43668" w:rsidP="00F6169D">
            <w:pPr>
              <w:jc w:val="center"/>
              <w:rPr>
                <w:rFonts w:ascii="Times New Roman" w:hAnsi="Times New Roman" w:cs="Times New Roman"/>
                <w:sz w:val="16"/>
                <w:szCs w:val="16"/>
              </w:rPr>
            </w:pPr>
            <w:r w:rsidRPr="00DA036B">
              <w:rPr>
                <w:rFonts w:ascii="Times New Roman" w:hAnsi="Times New Roman" w:cs="Times New Roman"/>
                <w:sz w:val="16"/>
                <w:szCs w:val="16"/>
              </w:rPr>
              <w:t xml:space="preserve">Measurement - </w:t>
            </w:r>
            <w:r>
              <w:rPr>
                <w:rFonts w:ascii="Times New Roman" w:hAnsi="Times New Roman" w:cs="Times New Roman"/>
                <w:sz w:val="16"/>
                <w:szCs w:val="16"/>
              </w:rPr>
              <w:t>Area</w:t>
            </w:r>
          </w:p>
        </w:tc>
        <w:tc>
          <w:tcPr>
            <w:tcW w:w="3689" w:type="dxa"/>
            <w:gridSpan w:val="5"/>
          </w:tcPr>
          <w:p w14:paraId="183A372A"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 Multiplication and Division</w:t>
            </w:r>
          </w:p>
        </w:tc>
        <w:tc>
          <w:tcPr>
            <w:tcW w:w="1256" w:type="dxa"/>
          </w:tcPr>
          <w:p w14:paraId="0C630C05" w14:textId="77777777" w:rsidR="00D43668" w:rsidRPr="00DA036B" w:rsidRDefault="00D43668" w:rsidP="000328D3">
            <w:pPr>
              <w:jc w:val="center"/>
              <w:rPr>
                <w:rFonts w:ascii="Times New Roman" w:hAnsi="Times New Roman" w:cs="Times New Roman"/>
                <w:sz w:val="16"/>
                <w:szCs w:val="16"/>
              </w:rPr>
            </w:pPr>
            <w:r>
              <w:rPr>
                <w:rFonts w:ascii="Times New Roman" w:hAnsi="Times New Roman" w:cs="Times New Roman"/>
                <w:sz w:val="16"/>
                <w:szCs w:val="16"/>
              </w:rPr>
              <w:t>Consolidation</w:t>
            </w:r>
          </w:p>
        </w:tc>
      </w:tr>
      <w:tr w:rsidR="00D43668" w:rsidRPr="00DA036B" w14:paraId="6E107F23" w14:textId="77777777" w:rsidTr="005F1A73">
        <w:trPr>
          <w:jc w:val="center"/>
        </w:trPr>
        <w:tc>
          <w:tcPr>
            <w:tcW w:w="1176" w:type="dxa"/>
            <w:shd w:val="clear" w:color="auto" w:fill="FFC000"/>
          </w:tcPr>
          <w:p w14:paraId="3C4B5ACE"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Year 5</w:t>
            </w:r>
          </w:p>
        </w:tc>
        <w:tc>
          <w:tcPr>
            <w:tcW w:w="3468" w:type="dxa"/>
            <w:gridSpan w:val="3"/>
          </w:tcPr>
          <w:p w14:paraId="31E76DC0"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Place Value</w:t>
            </w:r>
          </w:p>
        </w:tc>
        <w:tc>
          <w:tcPr>
            <w:tcW w:w="2379" w:type="dxa"/>
            <w:gridSpan w:val="2"/>
          </w:tcPr>
          <w:p w14:paraId="166A1B38"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Addition and Subtraction</w:t>
            </w:r>
          </w:p>
        </w:tc>
        <w:tc>
          <w:tcPr>
            <w:tcW w:w="3578" w:type="dxa"/>
            <w:gridSpan w:val="5"/>
          </w:tcPr>
          <w:p w14:paraId="7FA2FD38" w14:textId="77777777" w:rsidR="00D43668" w:rsidRPr="00DA036B" w:rsidRDefault="00D43668" w:rsidP="000328D3">
            <w:pPr>
              <w:jc w:val="center"/>
              <w:rPr>
                <w:rFonts w:ascii="Times New Roman" w:hAnsi="Times New Roman" w:cs="Times New Roman"/>
                <w:sz w:val="16"/>
                <w:szCs w:val="16"/>
              </w:rPr>
            </w:pPr>
            <w:r w:rsidRPr="00DA036B">
              <w:rPr>
                <w:rFonts w:ascii="Times New Roman" w:hAnsi="Times New Roman" w:cs="Times New Roman"/>
                <w:sz w:val="16"/>
                <w:szCs w:val="16"/>
              </w:rPr>
              <w:t>Number: Multiplication and Division</w:t>
            </w:r>
          </w:p>
        </w:tc>
        <w:tc>
          <w:tcPr>
            <w:tcW w:w="4945" w:type="dxa"/>
            <w:gridSpan w:val="6"/>
          </w:tcPr>
          <w:p w14:paraId="2AD9514B" w14:textId="77777777" w:rsidR="00D43668" w:rsidRPr="00DA036B" w:rsidRDefault="00D43668" w:rsidP="000328D3">
            <w:pPr>
              <w:jc w:val="center"/>
              <w:rPr>
                <w:rFonts w:ascii="Times New Roman" w:hAnsi="Times New Roman" w:cs="Times New Roman"/>
                <w:sz w:val="16"/>
                <w:szCs w:val="16"/>
              </w:rPr>
            </w:pPr>
            <w:r>
              <w:rPr>
                <w:rFonts w:ascii="Times New Roman" w:hAnsi="Times New Roman" w:cs="Times New Roman"/>
                <w:sz w:val="16"/>
                <w:szCs w:val="16"/>
              </w:rPr>
              <w:t>Number: Fractions</w:t>
            </w:r>
          </w:p>
        </w:tc>
      </w:tr>
      <w:tr w:rsidR="008A1A14" w:rsidRPr="00DA036B" w14:paraId="36D08939" w14:textId="77777777" w:rsidTr="005F1A73">
        <w:trPr>
          <w:jc w:val="center"/>
        </w:trPr>
        <w:tc>
          <w:tcPr>
            <w:tcW w:w="1176" w:type="dxa"/>
            <w:shd w:val="clear" w:color="auto" w:fill="FFC000"/>
          </w:tcPr>
          <w:p w14:paraId="09EA5A34" w14:textId="77777777" w:rsidR="008A1A14" w:rsidRPr="00DA036B" w:rsidRDefault="008A1A14" w:rsidP="000328D3">
            <w:pPr>
              <w:jc w:val="center"/>
              <w:rPr>
                <w:rFonts w:ascii="Times New Roman" w:hAnsi="Times New Roman" w:cs="Times New Roman"/>
                <w:sz w:val="16"/>
                <w:szCs w:val="16"/>
              </w:rPr>
            </w:pPr>
            <w:r w:rsidRPr="00DA036B">
              <w:rPr>
                <w:rFonts w:ascii="Times New Roman" w:hAnsi="Times New Roman" w:cs="Times New Roman"/>
                <w:sz w:val="16"/>
                <w:szCs w:val="16"/>
              </w:rPr>
              <w:t>Year 6</w:t>
            </w:r>
          </w:p>
        </w:tc>
        <w:tc>
          <w:tcPr>
            <w:tcW w:w="2281" w:type="dxa"/>
            <w:gridSpan w:val="2"/>
          </w:tcPr>
          <w:p w14:paraId="7E93335C" w14:textId="77777777" w:rsidR="008A1A14" w:rsidRPr="00DA036B" w:rsidRDefault="008A1A14" w:rsidP="000328D3">
            <w:pPr>
              <w:jc w:val="center"/>
              <w:rPr>
                <w:rFonts w:ascii="Times New Roman" w:hAnsi="Times New Roman" w:cs="Times New Roman"/>
                <w:sz w:val="16"/>
                <w:szCs w:val="16"/>
              </w:rPr>
            </w:pPr>
            <w:r>
              <w:rPr>
                <w:rFonts w:ascii="Times New Roman" w:hAnsi="Times New Roman" w:cs="Times New Roman"/>
                <w:sz w:val="16"/>
                <w:szCs w:val="16"/>
              </w:rPr>
              <w:t xml:space="preserve">Number: </w:t>
            </w:r>
            <w:r w:rsidRPr="00DA036B">
              <w:rPr>
                <w:rFonts w:ascii="Times New Roman" w:hAnsi="Times New Roman" w:cs="Times New Roman"/>
                <w:sz w:val="16"/>
                <w:szCs w:val="16"/>
              </w:rPr>
              <w:t>Place Value</w:t>
            </w:r>
          </w:p>
        </w:tc>
        <w:tc>
          <w:tcPr>
            <w:tcW w:w="5953" w:type="dxa"/>
            <w:gridSpan w:val="7"/>
          </w:tcPr>
          <w:p w14:paraId="702652A5" w14:textId="77777777" w:rsidR="008A1A14" w:rsidRPr="00DA036B" w:rsidRDefault="008A1A14" w:rsidP="000328D3">
            <w:pPr>
              <w:jc w:val="center"/>
              <w:rPr>
                <w:rFonts w:ascii="Times New Roman" w:hAnsi="Times New Roman" w:cs="Times New Roman"/>
                <w:sz w:val="16"/>
                <w:szCs w:val="16"/>
              </w:rPr>
            </w:pPr>
            <w:r>
              <w:rPr>
                <w:rFonts w:ascii="Times New Roman" w:hAnsi="Times New Roman" w:cs="Times New Roman"/>
                <w:sz w:val="16"/>
                <w:szCs w:val="16"/>
              </w:rPr>
              <w:t xml:space="preserve">Number: </w:t>
            </w:r>
            <w:r w:rsidRPr="00DA036B">
              <w:rPr>
                <w:rFonts w:ascii="Times New Roman" w:hAnsi="Times New Roman" w:cs="Times New Roman"/>
                <w:sz w:val="16"/>
                <w:szCs w:val="16"/>
              </w:rPr>
              <w:t>Addition, Subtraction, Multiplication and Division</w:t>
            </w:r>
          </w:p>
        </w:tc>
        <w:tc>
          <w:tcPr>
            <w:tcW w:w="2394" w:type="dxa"/>
            <w:gridSpan w:val="2"/>
          </w:tcPr>
          <w:p w14:paraId="093D7875" w14:textId="77777777" w:rsidR="008A1A14" w:rsidRPr="00DA036B" w:rsidRDefault="008A1A14" w:rsidP="000328D3">
            <w:pPr>
              <w:jc w:val="center"/>
              <w:rPr>
                <w:rFonts w:ascii="Times New Roman" w:hAnsi="Times New Roman" w:cs="Times New Roman"/>
                <w:sz w:val="16"/>
                <w:szCs w:val="16"/>
              </w:rPr>
            </w:pPr>
            <w:r>
              <w:rPr>
                <w:rFonts w:ascii="Times New Roman" w:hAnsi="Times New Roman" w:cs="Times New Roman"/>
                <w:sz w:val="16"/>
                <w:szCs w:val="16"/>
              </w:rPr>
              <w:t>Number: Fractions A</w:t>
            </w:r>
          </w:p>
        </w:tc>
        <w:tc>
          <w:tcPr>
            <w:tcW w:w="2471" w:type="dxa"/>
            <w:gridSpan w:val="3"/>
          </w:tcPr>
          <w:p w14:paraId="1642E55E" w14:textId="77777777" w:rsidR="008A1A14" w:rsidRDefault="008A1A14" w:rsidP="000328D3">
            <w:pPr>
              <w:jc w:val="center"/>
              <w:rPr>
                <w:rFonts w:ascii="Times New Roman" w:hAnsi="Times New Roman" w:cs="Times New Roman"/>
                <w:sz w:val="16"/>
                <w:szCs w:val="16"/>
              </w:rPr>
            </w:pPr>
            <w:r>
              <w:rPr>
                <w:rFonts w:ascii="Times New Roman" w:hAnsi="Times New Roman" w:cs="Times New Roman"/>
                <w:sz w:val="16"/>
                <w:szCs w:val="16"/>
              </w:rPr>
              <w:t>Number: Fractions B</w:t>
            </w:r>
          </w:p>
          <w:p w14:paraId="1F65F7DB" w14:textId="77777777" w:rsidR="008A1A14" w:rsidRPr="00DA036B" w:rsidRDefault="008A1A14" w:rsidP="000328D3">
            <w:pPr>
              <w:jc w:val="center"/>
              <w:rPr>
                <w:rFonts w:ascii="Times New Roman" w:hAnsi="Times New Roman" w:cs="Times New Roman"/>
                <w:sz w:val="16"/>
                <w:szCs w:val="16"/>
              </w:rPr>
            </w:pPr>
          </w:p>
        </w:tc>
        <w:tc>
          <w:tcPr>
            <w:tcW w:w="1271" w:type="dxa"/>
            <w:gridSpan w:val="2"/>
          </w:tcPr>
          <w:p w14:paraId="25E24295" w14:textId="77777777" w:rsidR="008A1A14" w:rsidRDefault="008A1A14" w:rsidP="000328D3">
            <w:pPr>
              <w:jc w:val="center"/>
              <w:rPr>
                <w:rFonts w:ascii="Times New Roman" w:hAnsi="Times New Roman" w:cs="Times New Roman"/>
                <w:sz w:val="16"/>
                <w:szCs w:val="16"/>
              </w:rPr>
            </w:pPr>
            <w:r>
              <w:rPr>
                <w:rFonts w:ascii="Times New Roman" w:hAnsi="Times New Roman" w:cs="Times New Roman"/>
                <w:sz w:val="16"/>
                <w:szCs w:val="16"/>
              </w:rPr>
              <w:t>Measurement:</w:t>
            </w:r>
          </w:p>
          <w:p w14:paraId="7421268B" w14:textId="77777777" w:rsidR="008A1A14" w:rsidRPr="00DA036B" w:rsidRDefault="008A1A14" w:rsidP="000328D3">
            <w:pPr>
              <w:jc w:val="center"/>
              <w:rPr>
                <w:rFonts w:ascii="Times New Roman" w:hAnsi="Times New Roman" w:cs="Times New Roman"/>
                <w:sz w:val="16"/>
                <w:szCs w:val="16"/>
              </w:rPr>
            </w:pPr>
            <w:r>
              <w:rPr>
                <w:rFonts w:ascii="Times New Roman" w:hAnsi="Times New Roman" w:cs="Times New Roman"/>
                <w:sz w:val="16"/>
                <w:szCs w:val="16"/>
              </w:rPr>
              <w:t>Converting units</w:t>
            </w:r>
          </w:p>
        </w:tc>
      </w:tr>
    </w:tbl>
    <w:p w14:paraId="792D2ABE" w14:textId="77777777" w:rsidR="00C51F87" w:rsidRPr="000C509C" w:rsidRDefault="00C51F87" w:rsidP="00C51F87">
      <w:pPr>
        <w:jc w:val="center"/>
        <w:rPr>
          <w:rFonts w:ascii="Times New Roman" w:hAnsi="Times New Roman" w:cs="Times New Roman"/>
          <w:sz w:val="2"/>
          <w:szCs w:val="2"/>
        </w:rPr>
      </w:pPr>
    </w:p>
    <w:tbl>
      <w:tblPr>
        <w:tblStyle w:val="TableGrid"/>
        <w:tblW w:w="0" w:type="auto"/>
        <w:jc w:val="center"/>
        <w:tblLook w:val="04A0" w:firstRow="1" w:lastRow="0" w:firstColumn="1" w:lastColumn="0" w:noHBand="0" w:noVBand="1"/>
      </w:tblPr>
      <w:tblGrid>
        <w:gridCol w:w="1178"/>
        <w:gridCol w:w="1098"/>
        <w:gridCol w:w="1179"/>
        <w:gridCol w:w="27"/>
        <w:gridCol w:w="47"/>
        <w:gridCol w:w="1106"/>
        <w:gridCol w:w="32"/>
        <w:gridCol w:w="37"/>
        <w:gridCol w:w="1133"/>
        <w:gridCol w:w="43"/>
        <w:gridCol w:w="1181"/>
        <w:gridCol w:w="1181"/>
        <w:gridCol w:w="1181"/>
        <w:gridCol w:w="1170"/>
        <w:gridCol w:w="11"/>
        <w:gridCol w:w="1181"/>
        <w:gridCol w:w="21"/>
        <w:gridCol w:w="1160"/>
        <w:gridCol w:w="32"/>
        <w:gridCol w:w="1213"/>
        <w:gridCol w:w="1335"/>
      </w:tblGrid>
      <w:tr w:rsidR="00C51F87" w:rsidRPr="00DA036B" w14:paraId="6E796922" w14:textId="77777777" w:rsidTr="00F23D37">
        <w:trPr>
          <w:jc w:val="center"/>
        </w:trPr>
        <w:tc>
          <w:tcPr>
            <w:tcW w:w="1178" w:type="dxa"/>
            <w:tcBorders>
              <w:top w:val="nil"/>
              <w:left w:val="nil"/>
              <w:bottom w:val="single" w:sz="4" w:space="0" w:color="auto"/>
              <w:right w:val="single" w:sz="4" w:space="0" w:color="auto"/>
            </w:tcBorders>
          </w:tcPr>
          <w:p w14:paraId="54CDAF76" w14:textId="77777777" w:rsidR="000328D3" w:rsidRPr="00DA036B" w:rsidRDefault="000A77A0" w:rsidP="00CE6752">
            <w:pPr>
              <w:jc w:val="center"/>
              <w:rPr>
                <w:rFonts w:ascii="Times New Roman" w:hAnsi="Times New Roman" w:cs="Times New Roman"/>
                <w:sz w:val="16"/>
                <w:szCs w:val="16"/>
              </w:rPr>
            </w:pPr>
            <w:r>
              <w:rPr>
                <w:rFonts w:ascii="Times New Roman" w:hAnsi="Times New Roman" w:cs="Times New Roman"/>
                <w:b/>
                <w:sz w:val="17"/>
                <w:szCs w:val="17"/>
                <w:u w:val="single"/>
              </w:rPr>
              <w:t>Spring 202</w:t>
            </w:r>
            <w:r w:rsidR="0021473A">
              <w:rPr>
                <w:rFonts w:ascii="Times New Roman" w:hAnsi="Times New Roman" w:cs="Times New Roman"/>
                <w:b/>
                <w:sz w:val="17"/>
                <w:szCs w:val="17"/>
                <w:u w:val="single"/>
              </w:rPr>
              <w:t>5</w:t>
            </w:r>
            <w:r w:rsidR="005A0011" w:rsidRPr="00DA036B">
              <w:rPr>
                <w:rFonts w:ascii="Times New Roman" w:hAnsi="Times New Roman" w:cs="Times New Roman"/>
                <w:sz w:val="16"/>
                <w:szCs w:val="16"/>
              </w:rPr>
              <w:t xml:space="preserve"> </w:t>
            </w:r>
          </w:p>
        </w:tc>
        <w:tc>
          <w:tcPr>
            <w:tcW w:w="1098" w:type="dxa"/>
            <w:tcBorders>
              <w:left w:val="single" w:sz="4" w:space="0" w:color="auto"/>
            </w:tcBorders>
            <w:shd w:val="clear" w:color="auto" w:fill="0070C0"/>
          </w:tcPr>
          <w:p w14:paraId="71D12632"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w:t>
            </w:r>
          </w:p>
        </w:tc>
        <w:tc>
          <w:tcPr>
            <w:tcW w:w="1179" w:type="dxa"/>
            <w:shd w:val="clear" w:color="auto" w:fill="0070C0"/>
          </w:tcPr>
          <w:p w14:paraId="7FB32E51"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2</w:t>
            </w:r>
          </w:p>
        </w:tc>
        <w:tc>
          <w:tcPr>
            <w:tcW w:w="1180" w:type="dxa"/>
            <w:gridSpan w:val="3"/>
            <w:shd w:val="clear" w:color="auto" w:fill="0070C0"/>
          </w:tcPr>
          <w:p w14:paraId="1804D7D5"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3</w:t>
            </w:r>
          </w:p>
        </w:tc>
        <w:tc>
          <w:tcPr>
            <w:tcW w:w="1245" w:type="dxa"/>
            <w:gridSpan w:val="4"/>
            <w:shd w:val="clear" w:color="auto" w:fill="0070C0"/>
          </w:tcPr>
          <w:p w14:paraId="0CD8CA58"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4</w:t>
            </w:r>
          </w:p>
        </w:tc>
        <w:tc>
          <w:tcPr>
            <w:tcW w:w="1181" w:type="dxa"/>
            <w:shd w:val="clear" w:color="auto" w:fill="0070C0"/>
          </w:tcPr>
          <w:p w14:paraId="73D73BC7"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5</w:t>
            </w:r>
          </w:p>
        </w:tc>
        <w:tc>
          <w:tcPr>
            <w:tcW w:w="1181" w:type="dxa"/>
            <w:shd w:val="clear" w:color="auto" w:fill="0070C0"/>
          </w:tcPr>
          <w:p w14:paraId="231D28C5"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6</w:t>
            </w:r>
          </w:p>
        </w:tc>
        <w:tc>
          <w:tcPr>
            <w:tcW w:w="1181" w:type="dxa"/>
            <w:shd w:val="clear" w:color="auto" w:fill="0070C0"/>
          </w:tcPr>
          <w:p w14:paraId="30B1E190"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7</w:t>
            </w:r>
          </w:p>
        </w:tc>
        <w:tc>
          <w:tcPr>
            <w:tcW w:w="1181" w:type="dxa"/>
            <w:gridSpan w:val="2"/>
            <w:shd w:val="clear" w:color="auto" w:fill="0070C0"/>
          </w:tcPr>
          <w:p w14:paraId="33271C8B"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8</w:t>
            </w:r>
          </w:p>
        </w:tc>
        <w:tc>
          <w:tcPr>
            <w:tcW w:w="1181" w:type="dxa"/>
            <w:shd w:val="clear" w:color="auto" w:fill="0070C0"/>
          </w:tcPr>
          <w:p w14:paraId="7E7EC20E"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9</w:t>
            </w:r>
          </w:p>
        </w:tc>
        <w:tc>
          <w:tcPr>
            <w:tcW w:w="1181" w:type="dxa"/>
            <w:gridSpan w:val="2"/>
            <w:shd w:val="clear" w:color="auto" w:fill="0070C0"/>
          </w:tcPr>
          <w:p w14:paraId="5FE790D0"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10</w:t>
            </w:r>
          </w:p>
        </w:tc>
        <w:tc>
          <w:tcPr>
            <w:tcW w:w="1245" w:type="dxa"/>
            <w:gridSpan w:val="2"/>
            <w:shd w:val="clear" w:color="auto" w:fill="0070C0"/>
          </w:tcPr>
          <w:p w14:paraId="51AB73F9"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11</w:t>
            </w:r>
          </w:p>
        </w:tc>
        <w:tc>
          <w:tcPr>
            <w:tcW w:w="1335" w:type="dxa"/>
            <w:shd w:val="clear" w:color="auto" w:fill="0070C0"/>
          </w:tcPr>
          <w:p w14:paraId="398CED53"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12</w:t>
            </w:r>
          </w:p>
        </w:tc>
      </w:tr>
      <w:tr w:rsidR="005F1A73" w:rsidRPr="00DA036B" w14:paraId="4DF7F197" w14:textId="77777777" w:rsidTr="003372F2">
        <w:trPr>
          <w:jc w:val="center"/>
        </w:trPr>
        <w:tc>
          <w:tcPr>
            <w:tcW w:w="1178" w:type="dxa"/>
            <w:tcBorders>
              <w:top w:val="single" w:sz="4" w:space="0" w:color="auto"/>
            </w:tcBorders>
            <w:shd w:val="clear" w:color="auto" w:fill="FFC000"/>
          </w:tcPr>
          <w:p w14:paraId="42C33157" w14:textId="77777777" w:rsidR="005F1A73" w:rsidRPr="00DA036B" w:rsidRDefault="005F1A73" w:rsidP="00CE6752">
            <w:pPr>
              <w:jc w:val="center"/>
              <w:rPr>
                <w:rFonts w:ascii="Times New Roman" w:hAnsi="Times New Roman" w:cs="Times New Roman"/>
                <w:sz w:val="16"/>
                <w:szCs w:val="16"/>
              </w:rPr>
            </w:pPr>
            <w:r w:rsidRPr="00DA036B">
              <w:rPr>
                <w:rFonts w:ascii="Times New Roman" w:hAnsi="Times New Roman" w:cs="Times New Roman"/>
                <w:sz w:val="16"/>
                <w:szCs w:val="16"/>
              </w:rPr>
              <w:t>Early Years</w:t>
            </w:r>
          </w:p>
        </w:tc>
        <w:tc>
          <w:tcPr>
            <w:tcW w:w="2277" w:type="dxa"/>
            <w:gridSpan w:val="2"/>
          </w:tcPr>
          <w:p w14:paraId="5548B756"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Alive in 5</w:t>
            </w:r>
          </w:p>
        </w:tc>
        <w:tc>
          <w:tcPr>
            <w:tcW w:w="1212" w:type="dxa"/>
            <w:gridSpan w:val="4"/>
          </w:tcPr>
          <w:p w14:paraId="61AE4B30"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Mass and Capacity</w:t>
            </w:r>
          </w:p>
        </w:tc>
        <w:tc>
          <w:tcPr>
            <w:tcW w:w="2394" w:type="dxa"/>
            <w:gridSpan w:val="4"/>
          </w:tcPr>
          <w:p w14:paraId="76874E52"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Growing 6, 7, 8</w:t>
            </w:r>
          </w:p>
        </w:tc>
        <w:tc>
          <w:tcPr>
            <w:tcW w:w="2362" w:type="dxa"/>
            <w:gridSpan w:val="2"/>
          </w:tcPr>
          <w:p w14:paraId="3FD4907B"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Length, height and time</w:t>
            </w:r>
          </w:p>
        </w:tc>
        <w:tc>
          <w:tcPr>
            <w:tcW w:w="3543" w:type="dxa"/>
            <w:gridSpan w:val="5"/>
          </w:tcPr>
          <w:p w14:paraId="58B79FB7"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Building 9 and 10</w:t>
            </w:r>
          </w:p>
        </w:tc>
        <w:tc>
          <w:tcPr>
            <w:tcW w:w="2580" w:type="dxa"/>
            <w:gridSpan w:val="3"/>
          </w:tcPr>
          <w:p w14:paraId="177711F0"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Explore 3D shapes</w:t>
            </w:r>
          </w:p>
        </w:tc>
      </w:tr>
      <w:tr w:rsidR="00B16227" w:rsidRPr="00DA036B" w14:paraId="12896C64" w14:textId="77777777" w:rsidTr="003471F9">
        <w:trPr>
          <w:jc w:val="center"/>
        </w:trPr>
        <w:tc>
          <w:tcPr>
            <w:tcW w:w="1178" w:type="dxa"/>
            <w:shd w:val="clear" w:color="auto" w:fill="FFC000"/>
          </w:tcPr>
          <w:p w14:paraId="3BFBF9AF" w14:textId="77777777" w:rsidR="00B16227" w:rsidRPr="00DA036B" w:rsidRDefault="00B16227" w:rsidP="00CE6752">
            <w:pPr>
              <w:jc w:val="center"/>
              <w:rPr>
                <w:rFonts w:ascii="Times New Roman" w:hAnsi="Times New Roman" w:cs="Times New Roman"/>
                <w:sz w:val="16"/>
                <w:szCs w:val="16"/>
              </w:rPr>
            </w:pPr>
            <w:r w:rsidRPr="00DA036B">
              <w:rPr>
                <w:rFonts w:ascii="Times New Roman" w:hAnsi="Times New Roman" w:cs="Times New Roman"/>
                <w:sz w:val="16"/>
                <w:szCs w:val="16"/>
              </w:rPr>
              <w:t>Year 1</w:t>
            </w:r>
          </w:p>
        </w:tc>
        <w:tc>
          <w:tcPr>
            <w:tcW w:w="3526" w:type="dxa"/>
            <w:gridSpan w:val="7"/>
          </w:tcPr>
          <w:p w14:paraId="4CA68185" w14:textId="77777777" w:rsidR="00B16227" w:rsidRPr="00DA036B" w:rsidRDefault="00B16227" w:rsidP="00CE6752">
            <w:pPr>
              <w:jc w:val="center"/>
              <w:rPr>
                <w:rFonts w:ascii="Times New Roman" w:hAnsi="Times New Roman" w:cs="Times New Roman"/>
                <w:sz w:val="16"/>
                <w:szCs w:val="16"/>
              </w:rPr>
            </w:pPr>
            <w:r>
              <w:rPr>
                <w:rFonts w:ascii="Times New Roman" w:hAnsi="Times New Roman" w:cs="Times New Roman"/>
                <w:sz w:val="16"/>
                <w:szCs w:val="16"/>
              </w:rPr>
              <w:t>Number: Place Value (within 20)</w:t>
            </w:r>
          </w:p>
        </w:tc>
        <w:tc>
          <w:tcPr>
            <w:tcW w:w="3538" w:type="dxa"/>
            <w:gridSpan w:val="4"/>
          </w:tcPr>
          <w:p w14:paraId="2AC3A814" w14:textId="77777777" w:rsidR="00B16227" w:rsidRDefault="00B16227" w:rsidP="00CE6752">
            <w:pPr>
              <w:jc w:val="center"/>
              <w:rPr>
                <w:rFonts w:ascii="Times New Roman" w:hAnsi="Times New Roman" w:cs="Times New Roman"/>
                <w:sz w:val="16"/>
                <w:szCs w:val="16"/>
              </w:rPr>
            </w:pPr>
            <w:r>
              <w:rPr>
                <w:rFonts w:ascii="Times New Roman" w:hAnsi="Times New Roman" w:cs="Times New Roman"/>
                <w:sz w:val="16"/>
                <w:szCs w:val="16"/>
              </w:rPr>
              <w:t>Number</w:t>
            </w:r>
            <w:r w:rsidRPr="00DA036B">
              <w:rPr>
                <w:rFonts w:ascii="Times New Roman" w:hAnsi="Times New Roman" w:cs="Times New Roman"/>
                <w:sz w:val="16"/>
                <w:szCs w:val="16"/>
              </w:rPr>
              <w:t xml:space="preserve">: </w:t>
            </w:r>
            <w:r>
              <w:rPr>
                <w:rFonts w:ascii="Times New Roman" w:hAnsi="Times New Roman" w:cs="Times New Roman"/>
                <w:sz w:val="16"/>
                <w:szCs w:val="16"/>
              </w:rPr>
              <w:t>Addition and Subtraction (within 20)</w:t>
            </w:r>
          </w:p>
          <w:p w14:paraId="2F13DC29" w14:textId="77777777" w:rsidR="00B16227" w:rsidRPr="00DA036B" w:rsidRDefault="00B16227" w:rsidP="00CE6752">
            <w:pPr>
              <w:jc w:val="center"/>
              <w:rPr>
                <w:rFonts w:ascii="Times New Roman" w:hAnsi="Times New Roman" w:cs="Times New Roman"/>
                <w:sz w:val="16"/>
                <w:szCs w:val="16"/>
              </w:rPr>
            </w:pPr>
          </w:p>
        </w:tc>
        <w:tc>
          <w:tcPr>
            <w:tcW w:w="2362" w:type="dxa"/>
            <w:gridSpan w:val="3"/>
          </w:tcPr>
          <w:p w14:paraId="27F1E305" w14:textId="77777777" w:rsidR="00B16227" w:rsidRPr="00DA036B" w:rsidRDefault="00B16227" w:rsidP="00C51F87">
            <w:pPr>
              <w:jc w:val="center"/>
              <w:rPr>
                <w:rFonts w:ascii="Times New Roman" w:hAnsi="Times New Roman" w:cs="Times New Roman"/>
                <w:sz w:val="16"/>
                <w:szCs w:val="16"/>
              </w:rPr>
            </w:pPr>
            <w:r w:rsidRPr="00DA036B">
              <w:rPr>
                <w:rFonts w:ascii="Times New Roman" w:hAnsi="Times New Roman" w:cs="Times New Roman"/>
                <w:sz w:val="16"/>
                <w:szCs w:val="16"/>
              </w:rPr>
              <w:t xml:space="preserve">Number: Place Value (within </w:t>
            </w:r>
            <w:r>
              <w:rPr>
                <w:rFonts w:ascii="Times New Roman" w:hAnsi="Times New Roman" w:cs="Times New Roman"/>
                <w:sz w:val="16"/>
                <w:szCs w:val="16"/>
              </w:rPr>
              <w:t>5</w:t>
            </w:r>
            <w:r w:rsidRPr="00DA036B">
              <w:rPr>
                <w:rFonts w:ascii="Times New Roman" w:hAnsi="Times New Roman" w:cs="Times New Roman"/>
                <w:sz w:val="16"/>
                <w:szCs w:val="16"/>
              </w:rPr>
              <w:t>0)</w:t>
            </w:r>
          </w:p>
        </w:tc>
        <w:tc>
          <w:tcPr>
            <w:tcW w:w="2394" w:type="dxa"/>
            <w:gridSpan w:val="4"/>
          </w:tcPr>
          <w:p w14:paraId="059EED4B" w14:textId="77777777" w:rsidR="00B16227" w:rsidRPr="00DA036B" w:rsidRDefault="00B16227" w:rsidP="00CE6752">
            <w:pPr>
              <w:jc w:val="center"/>
              <w:rPr>
                <w:rFonts w:ascii="Times New Roman" w:hAnsi="Times New Roman" w:cs="Times New Roman"/>
                <w:sz w:val="16"/>
                <w:szCs w:val="16"/>
              </w:rPr>
            </w:pPr>
            <w:r>
              <w:rPr>
                <w:rFonts w:ascii="Times New Roman" w:hAnsi="Times New Roman" w:cs="Times New Roman"/>
                <w:sz w:val="16"/>
                <w:szCs w:val="16"/>
              </w:rPr>
              <w:t>Measurement: Length and Height</w:t>
            </w:r>
          </w:p>
        </w:tc>
        <w:tc>
          <w:tcPr>
            <w:tcW w:w="2548" w:type="dxa"/>
            <w:gridSpan w:val="2"/>
          </w:tcPr>
          <w:p w14:paraId="3D020BBF" w14:textId="77777777" w:rsidR="00B16227" w:rsidRPr="00DA036B" w:rsidRDefault="00B16227" w:rsidP="00CE6752">
            <w:pPr>
              <w:jc w:val="center"/>
              <w:rPr>
                <w:rFonts w:ascii="Times New Roman" w:hAnsi="Times New Roman" w:cs="Times New Roman"/>
                <w:sz w:val="16"/>
                <w:szCs w:val="16"/>
              </w:rPr>
            </w:pPr>
            <w:r>
              <w:rPr>
                <w:rFonts w:ascii="Times New Roman" w:hAnsi="Times New Roman" w:cs="Times New Roman"/>
                <w:sz w:val="16"/>
                <w:szCs w:val="16"/>
              </w:rPr>
              <w:t>Measurement: Mass and Volume</w:t>
            </w:r>
          </w:p>
        </w:tc>
      </w:tr>
      <w:tr w:rsidR="009A2768" w:rsidRPr="00DA036B" w14:paraId="5EA43650" w14:textId="77777777" w:rsidTr="002C122A">
        <w:trPr>
          <w:jc w:val="center"/>
        </w:trPr>
        <w:tc>
          <w:tcPr>
            <w:tcW w:w="1178" w:type="dxa"/>
            <w:shd w:val="clear" w:color="auto" w:fill="FFC000"/>
          </w:tcPr>
          <w:p w14:paraId="3D0FEF2D"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Year 2</w:t>
            </w:r>
          </w:p>
        </w:tc>
        <w:tc>
          <w:tcPr>
            <w:tcW w:w="2351" w:type="dxa"/>
            <w:gridSpan w:val="4"/>
          </w:tcPr>
          <w:p w14:paraId="275769B1" w14:textId="77777777" w:rsidR="009A2768" w:rsidRPr="00DA036B" w:rsidRDefault="009A2768" w:rsidP="00CE6752">
            <w:pPr>
              <w:jc w:val="center"/>
              <w:rPr>
                <w:rFonts w:ascii="Times New Roman" w:hAnsi="Times New Roman" w:cs="Times New Roman"/>
                <w:sz w:val="16"/>
                <w:szCs w:val="16"/>
              </w:rPr>
            </w:pPr>
            <w:r>
              <w:rPr>
                <w:rFonts w:ascii="Times New Roman" w:hAnsi="Times New Roman" w:cs="Times New Roman"/>
                <w:sz w:val="16"/>
                <w:szCs w:val="16"/>
              </w:rPr>
              <w:t>Measurement: Money</w:t>
            </w:r>
          </w:p>
        </w:tc>
        <w:tc>
          <w:tcPr>
            <w:tcW w:w="5894" w:type="dxa"/>
            <w:gridSpan w:val="8"/>
          </w:tcPr>
          <w:p w14:paraId="5F7E64B2" w14:textId="77777777" w:rsidR="009A2768" w:rsidRPr="00DA036B" w:rsidRDefault="009A2768" w:rsidP="00CE6752">
            <w:pPr>
              <w:jc w:val="center"/>
              <w:rPr>
                <w:rFonts w:ascii="Times New Roman" w:hAnsi="Times New Roman" w:cs="Times New Roman"/>
                <w:sz w:val="16"/>
                <w:szCs w:val="16"/>
              </w:rPr>
            </w:pPr>
            <w:r>
              <w:rPr>
                <w:rFonts w:ascii="Times New Roman" w:hAnsi="Times New Roman" w:cs="Times New Roman"/>
                <w:sz w:val="16"/>
                <w:szCs w:val="16"/>
              </w:rPr>
              <w:t>Number: Multiplication and Division</w:t>
            </w:r>
          </w:p>
        </w:tc>
        <w:tc>
          <w:tcPr>
            <w:tcW w:w="2362" w:type="dxa"/>
            <w:gridSpan w:val="3"/>
          </w:tcPr>
          <w:p w14:paraId="0EE9DFC0"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 xml:space="preserve">Measurement: length and </w:t>
            </w:r>
            <w:r>
              <w:rPr>
                <w:rFonts w:ascii="Times New Roman" w:hAnsi="Times New Roman" w:cs="Times New Roman"/>
                <w:sz w:val="16"/>
                <w:szCs w:val="16"/>
              </w:rPr>
              <w:t>height</w:t>
            </w:r>
          </w:p>
        </w:tc>
        <w:tc>
          <w:tcPr>
            <w:tcW w:w="3761" w:type="dxa"/>
            <w:gridSpan w:val="5"/>
          </w:tcPr>
          <w:p w14:paraId="3D398F7C" w14:textId="77777777" w:rsidR="009A2768" w:rsidRPr="00DA036B" w:rsidRDefault="009A2768" w:rsidP="00CE6752">
            <w:pPr>
              <w:jc w:val="center"/>
              <w:rPr>
                <w:rFonts w:ascii="Times New Roman" w:hAnsi="Times New Roman" w:cs="Times New Roman"/>
                <w:sz w:val="16"/>
                <w:szCs w:val="16"/>
              </w:rPr>
            </w:pPr>
            <w:r>
              <w:rPr>
                <w:rFonts w:ascii="Times New Roman" w:hAnsi="Times New Roman" w:cs="Times New Roman"/>
                <w:sz w:val="16"/>
                <w:szCs w:val="16"/>
              </w:rPr>
              <w:t xml:space="preserve">Measurement: Mass, Capacity and Temperature </w:t>
            </w:r>
          </w:p>
          <w:p w14:paraId="64424D81" w14:textId="77777777" w:rsidR="009A2768" w:rsidRPr="00DA036B" w:rsidRDefault="009A2768" w:rsidP="00CE6752">
            <w:pPr>
              <w:jc w:val="center"/>
              <w:rPr>
                <w:rFonts w:ascii="Times New Roman" w:hAnsi="Times New Roman" w:cs="Times New Roman"/>
                <w:sz w:val="16"/>
                <w:szCs w:val="16"/>
              </w:rPr>
            </w:pPr>
          </w:p>
        </w:tc>
      </w:tr>
      <w:tr w:rsidR="009A2768" w:rsidRPr="00DA036B" w14:paraId="23E50362" w14:textId="77777777" w:rsidTr="009B3060">
        <w:trPr>
          <w:jc w:val="center"/>
        </w:trPr>
        <w:tc>
          <w:tcPr>
            <w:tcW w:w="1178" w:type="dxa"/>
            <w:shd w:val="clear" w:color="auto" w:fill="FFC000"/>
          </w:tcPr>
          <w:p w14:paraId="5CC47CD8"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Year 3</w:t>
            </w:r>
          </w:p>
        </w:tc>
        <w:tc>
          <w:tcPr>
            <w:tcW w:w="3457" w:type="dxa"/>
            <w:gridSpan w:val="5"/>
          </w:tcPr>
          <w:p w14:paraId="78F645E1"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 Multiplication and Division</w:t>
            </w:r>
          </w:p>
        </w:tc>
        <w:tc>
          <w:tcPr>
            <w:tcW w:w="3607" w:type="dxa"/>
            <w:gridSpan w:val="6"/>
          </w:tcPr>
          <w:p w14:paraId="1AE3B9A8" w14:textId="77777777" w:rsidR="009A2768" w:rsidRDefault="009A2768" w:rsidP="00CE6752">
            <w:pPr>
              <w:jc w:val="center"/>
              <w:rPr>
                <w:rFonts w:ascii="Times New Roman" w:hAnsi="Times New Roman" w:cs="Times New Roman"/>
                <w:sz w:val="16"/>
                <w:szCs w:val="16"/>
              </w:rPr>
            </w:pPr>
            <w:r>
              <w:rPr>
                <w:rFonts w:ascii="Times New Roman" w:hAnsi="Times New Roman" w:cs="Times New Roman"/>
                <w:sz w:val="16"/>
                <w:szCs w:val="16"/>
              </w:rPr>
              <w:t>Measurement: Length and perimeter</w:t>
            </w:r>
          </w:p>
          <w:p w14:paraId="2D5631AE" w14:textId="77777777" w:rsidR="009A2768" w:rsidRPr="00DA036B" w:rsidRDefault="009A2768" w:rsidP="00CE6752">
            <w:pPr>
              <w:jc w:val="center"/>
              <w:rPr>
                <w:rFonts w:ascii="Times New Roman" w:hAnsi="Times New Roman" w:cs="Times New Roman"/>
                <w:sz w:val="16"/>
                <w:szCs w:val="16"/>
              </w:rPr>
            </w:pPr>
          </w:p>
        </w:tc>
        <w:tc>
          <w:tcPr>
            <w:tcW w:w="3543" w:type="dxa"/>
            <w:gridSpan w:val="4"/>
          </w:tcPr>
          <w:p w14:paraId="5EBCBD45" w14:textId="77777777" w:rsidR="009A2768" w:rsidRPr="00DA036B" w:rsidRDefault="009A2768" w:rsidP="00CE6752">
            <w:pPr>
              <w:jc w:val="center"/>
              <w:rPr>
                <w:rFonts w:ascii="Times New Roman" w:hAnsi="Times New Roman" w:cs="Times New Roman"/>
                <w:sz w:val="16"/>
                <w:szCs w:val="16"/>
              </w:rPr>
            </w:pPr>
            <w:r>
              <w:rPr>
                <w:rFonts w:ascii="Times New Roman" w:hAnsi="Times New Roman" w:cs="Times New Roman"/>
                <w:sz w:val="16"/>
                <w:szCs w:val="16"/>
              </w:rPr>
              <w:t>Number: Fractions</w:t>
            </w:r>
          </w:p>
        </w:tc>
        <w:tc>
          <w:tcPr>
            <w:tcW w:w="3761" w:type="dxa"/>
            <w:gridSpan w:val="5"/>
          </w:tcPr>
          <w:p w14:paraId="09B5F0D6" w14:textId="77777777" w:rsidR="009A2768" w:rsidRPr="00DA036B" w:rsidRDefault="009A2768" w:rsidP="00CE6752">
            <w:pPr>
              <w:jc w:val="center"/>
              <w:rPr>
                <w:rFonts w:ascii="Times New Roman" w:hAnsi="Times New Roman" w:cs="Times New Roman"/>
                <w:sz w:val="16"/>
                <w:szCs w:val="16"/>
              </w:rPr>
            </w:pPr>
            <w:r>
              <w:rPr>
                <w:rFonts w:ascii="Times New Roman" w:hAnsi="Times New Roman" w:cs="Times New Roman"/>
                <w:sz w:val="16"/>
                <w:szCs w:val="16"/>
              </w:rPr>
              <w:t>Measurement: Mass and Capacity</w:t>
            </w:r>
          </w:p>
        </w:tc>
      </w:tr>
      <w:tr w:rsidR="00D43668" w:rsidRPr="00DA036B" w14:paraId="18D657FC" w14:textId="77777777" w:rsidTr="009757C9">
        <w:trPr>
          <w:jc w:val="center"/>
        </w:trPr>
        <w:tc>
          <w:tcPr>
            <w:tcW w:w="1178" w:type="dxa"/>
            <w:shd w:val="clear" w:color="auto" w:fill="FFC000"/>
          </w:tcPr>
          <w:p w14:paraId="23BF7E93"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Year 4</w:t>
            </w:r>
          </w:p>
        </w:tc>
        <w:tc>
          <w:tcPr>
            <w:tcW w:w="3457" w:type="dxa"/>
            <w:gridSpan w:val="5"/>
          </w:tcPr>
          <w:p w14:paraId="04679B2F"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 Multiplication and Division</w:t>
            </w:r>
          </w:p>
        </w:tc>
        <w:tc>
          <w:tcPr>
            <w:tcW w:w="2426" w:type="dxa"/>
            <w:gridSpan w:val="5"/>
          </w:tcPr>
          <w:p w14:paraId="15B8FC05"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 xml:space="preserve">Measurement </w:t>
            </w:r>
            <w:r>
              <w:rPr>
                <w:rFonts w:ascii="Times New Roman" w:hAnsi="Times New Roman" w:cs="Times New Roman"/>
                <w:sz w:val="16"/>
                <w:szCs w:val="16"/>
              </w:rPr>
              <w:t>–</w:t>
            </w:r>
            <w:r w:rsidRPr="00DA036B">
              <w:rPr>
                <w:rFonts w:ascii="Times New Roman" w:hAnsi="Times New Roman" w:cs="Times New Roman"/>
                <w:sz w:val="16"/>
                <w:szCs w:val="16"/>
              </w:rPr>
              <w:t xml:space="preserve"> </w:t>
            </w:r>
            <w:r>
              <w:rPr>
                <w:rFonts w:ascii="Times New Roman" w:hAnsi="Times New Roman" w:cs="Times New Roman"/>
                <w:sz w:val="16"/>
                <w:szCs w:val="16"/>
              </w:rPr>
              <w:t>Length and perimeter</w:t>
            </w:r>
          </w:p>
        </w:tc>
        <w:tc>
          <w:tcPr>
            <w:tcW w:w="4745" w:type="dxa"/>
            <w:gridSpan w:val="6"/>
          </w:tcPr>
          <w:p w14:paraId="74A90A27"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 xml:space="preserve">Number: </w:t>
            </w:r>
            <w:r w:rsidRPr="00DA036B">
              <w:rPr>
                <w:rFonts w:ascii="Times New Roman" w:hAnsi="Times New Roman" w:cs="Times New Roman"/>
                <w:sz w:val="16"/>
                <w:szCs w:val="16"/>
              </w:rPr>
              <w:t>Fractions</w:t>
            </w:r>
          </w:p>
        </w:tc>
        <w:tc>
          <w:tcPr>
            <w:tcW w:w="3740" w:type="dxa"/>
            <w:gridSpan w:val="4"/>
          </w:tcPr>
          <w:p w14:paraId="13F77F2B"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 xml:space="preserve">Number: </w:t>
            </w:r>
            <w:r w:rsidRPr="00DA036B">
              <w:rPr>
                <w:rFonts w:ascii="Times New Roman" w:hAnsi="Times New Roman" w:cs="Times New Roman"/>
                <w:sz w:val="16"/>
                <w:szCs w:val="16"/>
              </w:rPr>
              <w:t>Decimals</w:t>
            </w:r>
          </w:p>
        </w:tc>
      </w:tr>
      <w:tr w:rsidR="00D43668" w:rsidRPr="00DA036B" w14:paraId="6A1E1C5C" w14:textId="77777777" w:rsidTr="00B071C8">
        <w:trPr>
          <w:jc w:val="center"/>
        </w:trPr>
        <w:tc>
          <w:tcPr>
            <w:tcW w:w="1178" w:type="dxa"/>
            <w:shd w:val="clear" w:color="auto" w:fill="FFC000"/>
          </w:tcPr>
          <w:p w14:paraId="71FA1D56"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Year 5</w:t>
            </w:r>
          </w:p>
        </w:tc>
        <w:tc>
          <w:tcPr>
            <w:tcW w:w="3457" w:type="dxa"/>
            <w:gridSpan w:val="5"/>
          </w:tcPr>
          <w:p w14:paraId="23444E53"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Multiplication and Division</w:t>
            </w:r>
          </w:p>
        </w:tc>
        <w:tc>
          <w:tcPr>
            <w:tcW w:w="2426" w:type="dxa"/>
            <w:gridSpan w:val="5"/>
          </w:tcPr>
          <w:p w14:paraId="0E7D9727"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Fractions</w:t>
            </w:r>
          </w:p>
        </w:tc>
        <w:tc>
          <w:tcPr>
            <w:tcW w:w="3532" w:type="dxa"/>
            <w:gridSpan w:val="3"/>
          </w:tcPr>
          <w:p w14:paraId="031C7436" w14:textId="77777777" w:rsidR="00D43668"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Decimals and Percentages</w:t>
            </w:r>
          </w:p>
          <w:p w14:paraId="75A2E234" w14:textId="77777777" w:rsidR="00D43668" w:rsidRPr="00DA036B" w:rsidRDefault="00D43668" w:rsidP="00CE6752">
            <w:pPr>
              <w:jc w:val="center"/>
              <w:rPr>
                <w:rFonts w:ascii="Times New Roman" w:hAnsi="Times New Roman" w:cs="Times New Roman"/>
                <w:sz w:val="16"/>
                <w:szCs w:val="16"/>
              </w:rPr>
            </w:pPr>
          </w:p>
        </w:tc>
        <w:tc>
          <w:tcPr>
            <w:tcW w:w="2405" w:type="dxa"/>
            <w:gridSpan w:val="5"/>
          </w:tcPr>
          <w:p w14:paraId="04CCD3A4"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Measurement: Perimeter and Area</w:t>
            </w:r>
          </w:p>
        </w:tc>
        <w:tc>
          <w:tcPr>
            <w:tcW w:w="2548" w:type="dxa"/>
            <w:gridSpan w:val="2"/>
          </w:tcPr>
          <w:p w14:paraId="40DFF09A"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Statistics</w:t>
            </w:r>
          </w:p>
        </w:tc>
      </w:tr>
      <w:tr w:rsidR="008A1A14" w:rsidRPr="00DA036B" w14:paraId="771909AC" w14:textId="77777777" w:rsidTr="00EE04E5">
        <w:trPr>
          <w:jc w:val="center"/>
        </w:trPr>
        <w:tc>
          <w:tcPr>
            <w:tcW w:w="1178" w:type="dxa"/>
            <w:shd w:val="clear" w:color="auto" w:fill="FFC000"/>
          </w:tcPr>
          <w:p w14:paraId="2032DC27" w14:textId="77777777" w:rsidR="008A1A14" w:rsidRPr="00DA036B" w:rsidRDefault="008A1A14" w:rsidP="00CE6752">
            <w:pPr>
              <w:jc w:val="center"/>
              <w:rPr>
                <w:rFonts w:ascii="Times New Roman" w:hAnsi="Times New Roman" w:cs="Times New Roman"/>
                <w:sz w:val="16"/>
                <w:szCs w:val="16"/>
              </w:rPr>
            </w:pPr>
            <w:r w:rsidRPr="00DA036B">
              <w:rPr>
                <w:rFonts w:ascii="Times New Roman" w:hAnsi="Times New Roman" w:cs="Times New Roman"/>
                <w:sz w:val="16"/>
                <w:szCs w:val="16"/>
              </w:rPr>
              <w:t>Year 6</w:t>
            </w:r>
          </w:p>
        </w:tc>
        <w:tc>
          <w:tcPr>
            <w:tcW w:w="2304" w:type="dxa"/>
            <w:gridSpan w:val="3"/>
          </w:tcPr>
          <w:p w14:paraId="5A3478C4" w14:textId="77777777" w:rsidR="008A1A14" w:rsidRPr="00DA036B" w:rsidRDefault="008A1A14" w:rsidP="00CE6752">
            <w:pPr>
              <w:jc w:val="center"/>
              <w:rPr>
                <w:rFonts w:ascii="Times New Roman" w:hAnsi="Times New Roman" w:cs="Times New Roman"/>
                <w:sz w:val="16"/>
                <w:szCs w:val="16"/>
              </w:rPr>
            </w:pPr>
            <w:r>
              <w:rPr>
                <w:rFonts w:ascii="Times New Roman" w:hAnsi="Times New Roman" w:cs="Times New Roman"/>
                <w:sz w:val="16"/>
                <w:szCs w:val="16"/>
              </w:rPr>
              <w:t>Number: Ratio</w:t>
            </w:r>
          </w:p>
        </w:tc>
        <w:tc>
          <w:tcPr>
            <w:tcW w:w="2355" w:type="dxa"/>
            <w:gridSpan w:val="5"/>
          </w:tcPr>
          <w:p w14:paraId="2A09E4AD" w14:textId="77777777" w:rsidR="008A1A14" w:rsidRPr="00DA036B" w:rsidRDefault="008A1A14" w:rsidP="00CE6752">
            <w:pPr>
              <w:jc w:val="center"/>
              <w:rPr>
                <w:rFonts w:ascii="Times New Roman" w:hAnsi="Times New Roman" w:cs="Times New Roman"/>
                <w:sz w:val="16"/>
                <w:szCs w:val="16"/>
              </w:rPr>
            </w:pPr>
            <w:r>
              <w:rPr>
                <w:rFonts w:ascii="Times New Roman" w:hAnsi="Times New Roman" w:cs="Times New Roman"/>
                <w:sz w:val="16"/>
                <w:szCs w:val="16"/>
              </w:rPr>
              <w:t xml:space="preserve">Number: Algebra </w:t>
            </w:r>
          </w:p>
        </w:tc>
        <w:tc>
          <w:tcPr>
            <w:tcW w:w="2405" w:type="dxa"/>
            <w:gridSpan w:val="3"/>
          </w:tcPr>
          <w:p w14:paraId="589682C9" w14:textId="77777777" w:rsidR="008A1A14" w:rsidRPr="00DA036B" w:rsidRDefault="008A1A14" w:rsidP="00CE6752">
            <w:pPr>
              <w:jc w:val="center"/>
              <w:rPr>
                <w:rFonts w:ascii="Times New Roman" w:hAnsi="Times New Roman" w:cs="Times New Roman"/>
                <w:sz w:val="16"/>
                <w:szCs w:val="16"/>
              </w:rPr>
            </w:pPr>
            <w:r>
              <w:rPr>
                <w:rFonts w:ascii="Times New Roman" w:hAnsi="Times New Roman" w:cs="Times New Roman"/>
                <w:sz w:val="16"/>
                <w:szCs w:val="16"/>
              </w:rPr>
              <w:t>Number: Decimals</w:t>
            </w:r>
          </w:p>
        </w:tc>
        <w:tc>
          <w:tcPr>
            <w:tcW w:w="2362" w:type="dxa"/>
            <w:gridSpan w:val="3"/>
          </w:tcPr>
          <w:p w14:paraId="21242CDE" w14:textId="77777777" w:rsidR="008A1A14" w:rsidRPr="00DA036B" w:rsidRDefault="008A1A14" w:rsidP="00CE6752">
            <w:pPr>
              <w:jc w:val="center"/>
              <w:rPr>
                <w:rFonts w:ascii="Times New Roman" w:hAnsi="Times New Roman" w:cs="Times New Roman"/>
                <w:sz w:val="16"/>
                <w:szCs w:val="16"/>
              </w:rPr>
            </w:pPr>
            <w:r>
              <w:rPr>
                <w:rFonts w:ascii="Times New Roman" w:hAnsi="Times New Roman" w:cs="Times New Roman"/>
                <w:sz w:val="16"/>
                <w:szCs w:val="16"/>
              </w:rPr>
              <w:t>Number: Fractions, decimals and percentages</w:t>
            </w:r>
          </w:p>
        </w:tc>
        <w:tc>
          <w:tcPr>
            <w:tcW w:w="2394" w:type="dxa"/>
            <w:gridSpan w:val="4"/>
          </w:tcPr>
          <w:p w14:paraId="03D9FDF2" w14:textId="77777777" w:rsidR="008A1A14" w:rsidRPr="00DA036B" w:rsidRDefault="008A1A14" w:rsidP="00CE6752">
            <w:pPr>
              <w:jc w:val="center"/>
              <w:rPr>
                <w:rFonts w:ascii="Times New Roman" w:hAnsi="Times New Roman" w:cs="Times New Roman"/>
                <w:sz w:val="16"/>
                <w:szCs w:val="16"/>
              </w:rPr>
            </w:pPr>
            <w:r>
              <w:rPr>
                <w:rFonts w:ascii="Times New Roman" w:hAnsi="Times New Roman" w:cs="Times New Roman"/>
                <w:sz w:val="16"/>
                <w:szCs w:val="16"/>
              </w:rPr>
              <w:t>Measurement: Area, perimeter and volume</w:t>
            </w:r>
          </w:p>
        </w:tc>
        <w:tc>
          <w:tcPr>
            <w:tcW w:w="2548" w:type="dxa"/>
            <w:gridSpan w:val="2"/>
          </w:tcPr>
          <w:p w14:paraId="5CEFD05B" w14:textId="77777777" w:rsidR="008A1A14" w:rsidRPr="00DA036B" w:rsidRDefault="008A1A14" w:rsidP="00CE6752">
            <w:pPr>
              <w:jc w:val="center"/>
              <w:rPr>
                <w:rFonts w:ascii="Times New Roman" w:hAnsi="Times New Roman" w:cs="Times New Roman"/>
                <w:sz w:val="16"/>
                <w:szCs w:val="16"/>
              </w:rPr>
            </w:pPr>
            <w:r w:rsidRPr="00DA036B">
              <w:rPr>
                <w:rFonts w:ascii="Times New Roman" w:hAnsi="Times New Roman" w:cs="Times New Roman"/>
                <w:sz w:val="16"/>
                <w:szCs w:val="16"/>
              </w:rPr>
              <w:t>Statistics</w:t>
            </w:r>
          </w:p>
        </w:tc>
      </w:tr>
    </w:tbl>
    <w:p w14:paraId="16950ACA" w14:textId="77777777" w:rsidR="00C51F87" w:rsidRPr="000C509C" w:rsidRDefault="00C51F87" w:rsidP="00C51F87">
      <w:pPr>
        <w:jc w:val="center"/>
        <w:rPr>
          <w:rFonts w:ascii="Times New Roman" w:hAnsi="Times New Roman" w:cs="Times New Roman"/>
          <w:sz w:val="2"/>
          <w:szCs w:val="2"/>
          <w:u w:val="single"/>
        </w:rPr>
      </w:pPr>
    </w:p>
    <w:tbl>
      <w:tblPr>
        <w:tblStyle w:val="TableGrid"/>
        <w:tblW w:w="0" w:type="auto"/>
        <w:jc w:val="center"/>
        <w:tblLook w:val="04A0" w:firstRow="1" w:lastRow="0" w:firstColumn="1" w:lastColumn="0" w:noHBand="0" w:noVBand="1"/>
      </w:tblPr>
      <w:tblGrid>
        <w:gridCol w:w="1160"/>
        <w:gridCol w:w="1090"/>
        <w:gridCol w:w="1172"/>
        <w:gridCol w:w="23"/>
        <w:gridCol w:w="1145"/>
        <w:gridCol w:w="19"/>
        <w:gridCol w:w="36"/>
        <w:gridCol w:w="1117"/>
        <w:gridCol w:w="9"/>
        <w:gridCol w:w="38"/>
        <w:gridCol w:w="1141"/>
        <w:gridCol w:w="1174"/>
        <w:gridCol w:w="20"/>
        <w:gridCol w:w="1179"/>
        <w:gridCol w:w="1175"/>
        <w:gridCol w:w="1357"/>
        <w:gridCol w:w="1172"/>
        <w:gridCol w:w="58"/>
        <w:gridCol w:w="1119"/>
        <w:gridCol w:w="83"/>
        <w:gridCol w:w="1259"/>
      </w:tblGrid>
      <w:tr w:rsidR="009A2768" w:rsidRPr="00DA036B" w14:paraId="71CC6792" w14:textId="77777777" w:rsidTr="0021473A">
        <w:trPr>
          <w:jc w:val="center"/>
        </w:trPr>
        <w:tc>
          <w:tcPr>
            <w:tcW w:w="1160" w:type="dxa"/>
            <w:tcBorders>
              <w:top w:val="nil"/>
              <w:left w:val="nil"/>
              <w:bottom w:val="single" w:sz="4" w:space="0" w:color="auto"/>
              <w:right w:val="single" w:sz="4" w:space="0" w:color="auto"/>
            </w:tcBorders>
          </w:tcPr>
          <w:p w14:paraId="6ECBB23C" w14:textId="77777777" w:rsidR="000328D3" w:rsidRPr="00DA036B" w:rsidRDefault="000A77A0" w:rsidP="00CE6752">
            <w:pPr>
              <w:jc w:val="center"/>
              <w:rPr>
                <w:rFonts w:ascii="Times New Roman" w:hAnsi="Times New Roman" w:cs="Times New Roman"/>
                <w:sz w:val="16"/>
                <w:szCs w:val="16"/>
              </w:rPr>
            </w:pPr>
            <w:r>
              <w:rPr>
                <w:rFonts w:ascii="Times New Roman" w:hAnsi="Times New Roman" w:cs="Times New Roman"/>
                <w:b/>
                <w:sz w:val="17"/>
                <w:szCs w:val="17"/>
                <w:u w:val="single"/>
              </w:rPr>
              <w:t>Summer 202</w:t>
            </w:r>
            <w:r w:rsidR="0021473A">
              <w:rPr>
                <w:rFonts w:ascii="Times New Roman" w:hAnsi="Times New Roman" w:cs="Times New Roman"/>
                <w:b/>
                <w:sz w:val="17"/>
                <w:szCs w:val="17"/>
                <w:u w:val="single"/>
              </w:rPr>
              <w:t>5</w:t>
            </w:r>
          </w:p>
        </w:tc>
        <w:tc>
          <w:tcPr>
            <w:tcW w:w="1090" w:type="dxa"/>
            <w:tcBorders>
              <w:left w:val="single" w:sz="4" w:space="0" w:color="auto"/>
            </w:tcBorders>
            <w:shd w:val="clear" w:color="auto" w:fill="0070C0"/>
          </w:tcPr>
          <w:p w14:paraId="1781933F"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w:t>
            </w:r>
          </w:p>
        </w:tc>
        <w:tc>
          <w:tcPr>
            <w:tcW w:w="1172" w:type="dxa"/>
            <w:shd w:val="clear" w:color="auto" w:fill="0070C0"/>
          </w:tcPr>
          <w:p w14:paraId="60FA9DA5"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2</w:t>
            </w:r>
          </w:p>
        </w:tc>
        <w:tc>
          <w:tcPr>
            <w:tcW w:w="1168" w:type="dxa"/>
            <w:gridSpan w:val="2"/>
            <w:shd w:val="clear" w:color="auto" w:fill="0070C0"/>
          </w:tcPr>
          <w:p w14:paraId="097EA0E8"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3</w:t>
            </w:r>
          </w:p>
        </w:tc>
        <w:tc>
          <w:tcPr>
            <w:tcW w:w="1172" w:type="dxa"/>
            <w:gridSpan w:val="3"/>
            <w:shd w:val="clear" w:color="auto" w:fill="0070C0"/>
          </w:tcPr>
          <w:p w14:paraId="59EF8F37"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4</w:t>
            </w:r>
          </w:p>
        </w:tc>
        <w:tc>
          <w:tcPr>
            <w:tcW w:w="1188" w:type="dxa"/>
            <w:gridSpan w:val="3"/>
            <w:shd w:val="clear" w:color="auto" w:fill="0070C0"/>
          </w:tcPr>
          <w:p w14:paraId="56560DE4"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5</w:t>
            </w:r>
          </w:p>
        </w:tc>
        <w:tc>
          <w:tcPr>
            <w:tcW w:w="1194" w:type="dxa"/>
            <w:gridSpan w:val="2"/>
            <w:shd w:val="clear" w:color="auto" w:fill="0070C0"/>
          </w:tcPr>
          <w:p w14:paraId="3E5FC6A9"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6</w:t>
            </w:r>
          </w:p>
        </w:tc>
        <w:tc>
          <w:tcPr>
            <w:tcW w:w="1179" w:type="dxa"/>
            <w:shd w:val="clear" w:color="auto" w:fill="0070C0"/>
          </w:tcPr>
          <w:p w14:paraId="7B550B45"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7</w:t>
            </w:r>
          </w:p>
        </w:tc>
        <w:tc>
          <w:tcPr>
            <w:tcW w:w="1175" w:type="dxa"/>
            <w:shd w:val="clear" w:color="auto" w:fill="0070C0"/>
          </w:tcPr>
          <w:p w14:paraId="089E5A05"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8</w:t>
            </w:r>
          </w:p>
        </w:tc>
        <w:tc>
          <w:tcPr>
            <w:tcW w:w="1357" w:type="dxa"/>
            <w:shd w:val="clear" w:color="auto" w:fill="0070C0"/>
          </w:tcPr>
          <w:p w14:paraId="3DF02059"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9</w:t>
            </w:r>
          </w:p>
        </w:tc>
        <w:tc>
          <w:tcPr>
            <w:tcW w:w="1172" w:type="dxa"/>
            <w:shd w:val="clear" w:color="auto" w:fill="0070C0"/>
          </w:tcPr>
          <w:p w14:paraId="4015C874"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10</w:t>
            </w:r>
          </w:p>
        </w:tc>
        <w:tc>
          <w:tcPr>
            <w:tcW w:w="1177" w:type="dxa"/>
            <w:gridSpan w:val="2"/>
            <w:shd w:val="clear" w:color="auto" w:fill="0070C0"/>
          </w:tcPr>
          <w:p w14:paraId="1EB7E6FB"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11</w:t>
            </w:r>
          </w:p>
        </w:tc>
        <w:tc>
          <w:tcPr>
            <w:tcW w:w="1342" w:type="dxa"/>
            <w:gridSpan w:val="2"/>
            <w:shd w:val="clear" w:color="auto" w:fill="0070C0"/>
          </w:tcPr>
          <w:p w14:paraId="1024E0B0" w14:textId="77777777" w:rsidR="000328D3" w:rsidRPr="00DA036B" w:rsidRDefault="000328D3" w:rsidP="00CE6752">
            <w:pPr>
              <w:jc w:val="center"/>
              <w:rPr>
                <w:rFonts w:ascii="Times New Roman" w:hAnsi="Times New Roman" w:cs="Times New Roman"/>
                <w:sz w:val="16"/>
                <w:szCs w:val="16"/>
              </w:rPr>
            </w:pPr>
            <w:r w:rsidRPr="00DA036B">
              <w:rPr>
                <w:rFonts w:ascii="Times New Roman" w:hAnsi="Times New Roman" w:cs="Times New Roman"/>
                <w:sz w:val="16"/>
                <w:szCs w:val="16"/>
              </w:rPr>
              <w:t>Week 12</w:t>
            </w:r>
          </w:p>
        </w:tc>
      </w:tr>
      <w:tr w:rsidR="005F1A73" w:rsidRPr="00DA036B" w14:paraId="20DF6C52" w14:textId="77777777" w:rsidTr="0021473A">
        <w:trPr>
          <w:jc w:val="center"/>
        </w:trPr>
        <w:tc>
          <w:tcPr>
            <w:tcW w:w="1160" w:type="dxa"/>
            <w:tcBorders>
              <w:top w:val="single" w:sz="4" w:space="0" w:color="auto"/>
            </w:tcBorders>
            <w:shd w:val="clear" w:color="auto" w:fill="FFC000"/>
          </w:tcPr>
          <w:p w14:paraId="49AE4F9D" w14:textId="77777777" w:rsidR="005F1A73" w:rsidRPr="00DA036B" w:rsidRDefault="005F1A73" w:rsidP="00CE6752">
            <w:pPr>
              <w:jc w:val="center"/>
              <w:rPr>
                <w:rFonts w:ascii="Times New Roman" w:hAnsi="Times New Roman" w:cs="Times New Roman"/>
                <w:sz w:val="16"/>
                <w:szCs w:val="16"/>
              </w:rPr>
            </w:pPr>
            <w:r w:rsidRPr="00DA036B">
              <w:rPr>
                <w:rFonts w:ascii="Times New Roman" w:hAnsi="Times New Roman" w:cs="Times New Roman"/>
                <w:sz w:val="16"/>
                <w:szCs w:val="16"/>
              </w:rPr>
              <w:t>Early Years</w:t>
            </w:r>
          </w:p>
        </w:tc>
        <w:tc>
          <w:tcPr>
            <w:tcW w:w="2262" w:type="dxa"/>
            <w:gridSpan w:val="2"/>
          </w:tcPr>
          <w:p w14:paraId="3F311260"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To 20 and beyond</w:t>
            </w:r>
          </w:p>
        </w:tc>
        <w:tc>
          <w:tcPr>
            <w:tcW w:w="1168" w:type="dxa"/>
            <w:gridSpan w:val="2"/>
          </w:tcPr>
          <w:p w14:paraId="589ACCA2"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How many now?</w:t>
            </w:r>
          </w:p>
        </w:tc>
        <w:tc>
          <w:tcPr>
            <w:tcW w:w="2360" w:type="dxa"/>
            <w:gridSpan w:val="6"/>
          </w:tcPr>
          <w:p w14:paraId="45A941EF"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 xml:space="preserve">Manipulate, compose and decompose. </w:t>
            </w:r>
          </w:p>
        </w:tc>
        <w:tc>
          <w:tcPr>
            <w:tcW w:w="2373" w:type="dxa"/>
            <w:gridSpan w:val="3"/>
          </w:tcPr>
          <w:p w14:paraId="09535AEC"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Sharing and Grouping</w:t>
            </w:r>
          </w:p>
        </w:tc>
        <w:tc>
          <w:tcPr>
            <w:tcW w:w="3704" w:type="dxa"/>
            <w:gridSpan w:val="3"/>
          </w:tcPr>
          <w:p w14:paraId="5DD3D531"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 xml:space="preserve">Visualise, build and map </w:t>
            </w:r>
          </w:p>
        </w:tc>
        <w:tc>
          <w:tcPr>
            <w:tcW w:w="1260" w:type="dxa"/>
            <w:gridSpan w:val="3"/>
          </w:tcPr>
          <w:p w14:paraId="22A6A141"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Make connections</w:t>
            </w:r>
          </w:p>
        </w:tc>
        <w:tc>
          <w:tcPr>
            <w:tcW w:w="1259" w:type="dxa"/>
          </w:tcPr>
          <w:p w14:paraId="6D84F607" w14:textId="77777777" w:rsidR="005F1A73" w:rsidRPr="00DA036B" w:rsidRDefault="005F1A73" w:rsidP="00CE6752">
            <w:pPr>
              <w:jc w:val="center"/>
              <w:rPr>
                <w:rFonts w:ascii="Times New Roman" w:hAnsi="Times New Roman" w:cs="Times New Roman"/>
                <w:sz w:val="16"/>
                <w:szCs w:val="16"/>
              </w:rPr>
            </w:pPr>
            <w:r>
              <w:rPr>
                <w:rFonts w:ascii="Times New Roman" w:hAnsi="Times New Roman" w:cs="Times New Roman"/>
                <w:sz w:val="16"/>
                <w:szCs w:val="16"/>
              </w:rPr>
              <w:t>Consolidation</w:t>
            </w:r>
          </w:p>
        </w:tc>
      </w:tr>
      <w:tr w:rsidR="00B16227" w:rsidRPr="00DA036B" w14:paraId="72F5E833" w14:textId="77777777" w:rsidTr="0021473A">
        <w:trPr>
          <w:jc w:val="center"/>
        </w:trPr>
        <w:tc>
          <w:tcPr>
            <w:tcW w:w="1160" w:type="dxa"/>
            <w:shd w:val="clear" w:color="auto" w:fill="FFC000"/>
          </w:tcPr>
          <w:p w14:paraId="364B5058" w14:textId="77777777" w:rsidR="00B16227" w:rsidRPr="00DA036B" w:rsidRDefault="00B16227" w:rsidP="00CE6752">
            <w:pPr>
              <w:jc w:val="center"/>
              <w:rPr>
                <w:rFonts w:ascii="Times New Roman" w:hAnsi="Times New Roman" w:cs="Times New Roman"/>
                <w:sz w:val="16"/>
                <w:szCs w:val="16"/>
              </w:rPr>
            </w:pPr>
            <w:r w:rsidRPr="00DA036B">
              <w:rPr>
                <w:rFonts w:ascii="Times New Roman" w:hAnsi="Times New Roman" w:cs="Times New Roman"/>
                <w:sz w:val="16"/>
                <w:szCs w:val="16"/>
              </w:rPr>
              <w:t>Year 1</w:t>
            </w:r>
          </w:p>
        </w:tc>
        <w:tc>
          <w:tcPr>
            <w:tcW w:w="3449" w:type="dxa"/>
            <w:gridSpan w:val="5"/>
          </w:tcPr>
          <w:p w14:paraId="02560F8C" w14:textId="77777777" w:rsidR="00B16227" w:rsidRPr="00DA036B" w:rsidRDefault="00B16227"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Multiplication and Division (Reinforce multiples of 2, 5 and 10 to be included)</w:t>
            </w:r>
          </w:p>
        </w:tc>
        <w:tc>
          <w:tcPr>
            <w:tcW w:w="2341" w:type="dxa"/>
            <w:gridSpan w:val="5"/>
          </w:tcPr>
          <w:p w14:paraId="3A9F1D97" w14:textId="77777777" w:rsidR="00B16227" w:rsidRPr="00DA036B" w:rsidRDefault="00B16227"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Fractions</w:t>
            </w:r>
          </w:p>
        </w:tc>
        <w:tc>
          <w:tcPr>
            <w:tcW w:w="1194" w:type="dxa"/>
            <w:gridSpan w:val="2"/>
          </w:tcPr>
          <w:p w14:paraId="053EF863" w14:textId="77777777" w:rsidR="00B16227" w:rsidRPr="00DA036B" w:rsidRDefault="00B16227" w:rsidP="00CE6752">
            <w:pPr>
              <w:jc w:val="center"/>
              <w:rPr>
                <w:rFonts w:ascii="Times New Roman" w:hAnsi="Times New Roman" w:cs="Times New Roman"/>
                <w:sz w:val="16"/>
                <w:szCs w:val="16"/>
              </w:rPr>
            </w:pPr>
            <w:r w:rsidRPr="00DA036B">
              <w:rPr>
                <w:rFonts w:ascii="Times New Roman" w:hAnsi="Times New Roman" w:cs="Times New Roman"/>
                <w:sz w:val="16"/>
                <w:szCs w:val="16"/>
              </w:rPr>
              <w:t>Geometry: position and direction</w:t>
            </w:r>
          </w:p>
        </w:tc>
        <w:tc>
          <w:tcPr>
            <w:tcW w:w="2354" w:type="dxa"/>
            <w:gridSpan w:val="2"/>
          </w:tcPr>
          <w:p w14:paraId="5BCB9FDE" w14:textId="77777777" w:rsidR="00B16227" w:rsidRPr="00DA036B" w:rsidRDefault="00B16227" w:rsidP="00CE6752">
            <w:pPr>
              <w:jc w:val="center"/>
              <w:rPr>
                <w:rFonts w:ascii="Times New Roman" w:hAnsi="Times New Roman" w:cs="Times New Roman"/>
                <w:sz w:val="16"/>
                <w:szCs w:val="16"/>
              </w:rPr>
            </w:pPr>
            <w:r w:rsidRPr="00DA036B">
              <w:rPr>
                <w:rFonts w:ascii="Times New Roman" w:hAnsi="Times New Roman" w:cs="Times New Roman"/>
                <w:sz w:val="16"/>
                <w:szCs w:val="16"/>
              </w:rPr>
              <w:t>Number: Place Value (within 100)</w:t>
            </w:r>
          </w:p>
        </w:tc>
        <w:tc>
          <w:tcPr>
            <w:tcW w:w="1357" w:type="dxa"/>
          </w:tcPr>
          <w:p w14:paraId="2DC0E071" w14:textId="77777777" w:rsidR="00B16227" w:rsidRPr="00DA036B" w:rsidRDefault="00B16227" w:rsidP="00CE6752">
            <w:pPr>
              <w:jc w:val="center"/>
              <w:rPr>
                <w:rFonts w:ascii="Times New Roman" w:hAnsi="Times New Roman" w:cs="Times New Roman"/>
                <w:sz w:val="16"/>
                <w:szCs w:val="16"/>
              </w:rPr>
            </w:pPr>
            <w:r w:rsidRPr="00DA036B">
              <w:rPr>
                <w:rFonts w:ascii="Times New Roman" w:hAnsi="Times New Roman" w:cs="Times New Roman"/>
                <w:sz w:val="16"/>
                <w:szCs w:val="16"/>
              </w:rPr>
              <w:t>Measurement: money</w:t>
            </w:r>
          </w:p>
        </w:tc>
        <w:tc>
          <w:tcPr>
            <w:tcW w:w="2432" w:type="dxa"/>
            <w:gridSpan w:val="4"/>
          </w:tcPr>
          <w:p w14:paraId="5B6F0BE4" w14:textId="77777777" w:rsidR="00B16227" w:rsidRPr="00DA036B" w:rsidRDefault="00B16227" w:rsidP="00CE6752">
            <w:pPr>
              <w:jc w:val="center"/>
              <w:rPr>
                <w:rFonts w:ascii="Times New Roman" w:hAnsi="Times New Roman" w:cs="Times New Roman"/>
                <w:sz w:val="16"/>
                <w:szCs w:val="16"/>
              </w:rPr>
            </w:pPr>
            <w:r>
              <w:rPr>
                <w:rFonts w:ascii="Times New Roman" w:hAnsi="Times New Roman" w:cs="Times New Roman"/>
                <w:sz w:val="16"/>
                <w:szCs w:val="16"/>
              </w:rPr>
              <w:t>Measurement: Time</w:t>
            </w:r>
          </w:p>
        </w:tc>
        <w:tc>
          <w:tcPr>
            <w:tcW w:w="1259" w:type="dxa"/>
          </w:tcPr>
          <w:p w14:paraId="4E28168C" w14:textId="77777777" w:rsidR="00B16227" w:rsidRPr="00DA036B" w:rsidRDefault="00B16227" w:rsidP="00CE6752">
            <w:pPr>
              <w:jc w:val="center"/>
              <w:rPr>
                <w:rFonts w:ascii="Times New Roman" w:hAnsi="Times New Roman" w:cs="Times New Roman"/>
                <w:sz w:val="16"/>
                <w:szCs w:val="16"/>
              </w:rPr>
            </w:pPr>
            <w:r>
              <w:rPr>
                <w:rFonts w:ascii="Times New Roman" w:hAnsi="Times New Roman" w:cs="Times New Roman"/>
                <w:sz w:val="16"/>
                <w:szCs w:val="16"/>
              </w:rPr>
              <w:t>Consolidation</w:t>
            </w:r>
          </w:p>
        </w:tc>
      </w:tr>
      <w:tr w:rsidR="00684830" w:rsidRPr="00DA036B" w14:paraId="1798D2EE" w14:textId="77777777" w:rsidTr="0021473A">
        <w:trPr>
          <w:jc w:val="center"/>
        </w:trPr>
        <w:tc>
          <w:tcPr>
            <w:tcW w:w="1160" w:type="dxa"/>
            <w:shd w:val="clear" w:color="auto" w:fill="FFC000"/>
          </w:tcPr>
          <w:p w14:paraId="5ED9E995" w14:textId="77777777" w:rsidR="00684830" w:rsidRPr="00DA036B" w:rsidRDefault="00684830" w:rsidP="00CE6752">
            <w:pPr>
              <w:jc w:val="center"/>
              <w:rPr>
                <w:rFonts w:ascii="Times New Roman" w:hAnsi="Times New Roman" w:cs="Times New Roman"/>
                <w:sz w:val="16"/>
                <w:szCs w:val="16"/>
              </w:rPr>
            </w:pPr>
            <w:r w:rsidRPr="00DA036B">
              <w:rPr>
                <w:rFonts w:ascii="Times New Roman" w:hAnsi="Times New Roman" w:cs="Times New Roman"/>
                <w:sz w:val="16"/>
                <w:szCs w:val="16"/>
              </w:rPr>
              <w:t>Year 2</w:t>
            </w:r>
          </w:p>
        </w:tc>
        <w:tc>
          <w:tcPr>
            <w:tcW w:w="3449" w:type="dxa"/>
            <w:gridSpan w:val="5"/>
          </w:tcPr>
          <w:p w14:paraId="68E2D91C" w14:textId="77777777" w:rsidR="00684830" w:rsidRPr="00DA036B" w:rsidRDefault="00684830" w:rsidP="00684830">
            <w:pPr>
              <w:jc w:val="center"/>
              <w:rPr>
                <w:rFonts w:ascii="Times New Roman" w:hAnsi="Times New Roman" w:cs="Times New Roman"/>
                <w:sz w:val="16"/>
                <w:szCs w:val="16"/>
              </w:rPr>
            </w:pPr>
            <w:r>
              <w:rPr>
                <w:rFonts w:ascii="Times New Roman" w:hAnsi="Times New Roman" w:cs="Times New Roman"/>
                <w:sz w:val="16"/>
                <w:szCs w:val="16"/>
              </w:rPr>
              <w:t>Number:  Fractions</w:t>
            </w:r>
          </w:p>
        </w:tc>
        <w:tc>
          <w:tcPr>
            <w:tcW w:w="3515" w:type="dxa"/>
            <w:gridSpan w:val="6"/>
          </w:tcPr>
          <w:p w14:paraId="61AFFB29" w14:textId="77777777" w:rsidR="00684830" w:rsidRPr="00DA036B" w:rsidRDefault="00684830" w:rsidP="00CE6752">
            <w:pPr>
              <w:jc w:val="center"/>
              <w:rPr>
                <w:rFonts w:ascii="Times New Roman" w:hAnsi="Times New Roman" w:cs="Times New Roman"/>
                <w:sz w:val="16"/>
                <w:szCs w:val="16"/>
              </w:rPr>
            </w:pPr>
            <w:r w:rsidRPr="00DA036B">
              <w:rPr>
                <w:rFonts w:ascii="Times New Roman" w:hAnsi="Times New Roman" w:cs="Times New Roman"/>
                <w:sz w:val="16"/>
                <w:szCs w:val="16"/>
              </w:rPr>
              <w:t>Measurement: Time</w:t>
            </w:r>
          </w:p>
        </w:tc>
        <w:tc>
          <w:tcPr>
            <w:tcW w:w="2374" w:type="dxa"/>
            <w:gridSpan w:val="3"/>
          </w:tcPr>
          <w:p w14:paraId="374334A1" w14:textId="77777777" w:rsidR="00684830" w:rsidRPr="00DA036B" w:rsidRDefault="00684830" w:rsidP="00CE6752">
            <w:pPr>
              <w:jc w:val="center"/>
              <w:rPr>
                <w:rFonts w:ascii="Times New Roman" w:hAnsi="Times New Roman" w:cs="Times New Roman"/>
                <w:sz w:val="16"/>
                <w:szCs w:val="16"/>
              </w:rPr>
            </w:pPr>
            <w:r>
              <w:rPr>
                <w:rFonts w:ascii="Times New Roman" w:hAnsi="Times New Roman" w:cs="Times New Roman"/>
                <w:sz w:val="16"/>
                <w:szCs w:val="16"/>
              </w:rPr>
              <w:t>Statistics</w:t>
            </w:r>
          </w:p>
        </w:tc>
        <w:tc>
          <w:tcPr>
            <w:tcW w:w="2587" w:type="dxa"/>
            <w:gridSpan w:val="3"/>
          </w:tcPr>
          <w:p w14:paraId="2846CB13" w14:textId="77777777" w:rsidR="00684830" w:rsidRPr="00DA036B" w:rsidRDefault="00684830" w:rsidP="00CE6752">
            <w:pPr>
              <w:jc w:val="center"/>
              <w:rPr>
                <w:rFonts w:ascii="Times New Roman" w:hAnsi="Times New Roman" w:cs="Times New Roman"/>
                <w:sz w:val="16"/>
                <w:szCs w:val="16"/>
              </w:rPr>
            </w:pPr>
            <w:r w:rsidRPr="00DA036B">
              <w:rPr>
                <w:rFonts w:ascii="Times New Roman" w:hAnsi="Times New Roman" w:cs="Times New Roman"/>
                <w:sz w:val="16"/>
                <w:szCs w:val="16"/>
              </w:rPr>
              <w:t>Geometry: position and direction</w:t>
            </w:r>
          </w:p>
        </w:tc>
        <w:tc>
          <w:tcPr>
            <w:tcW w:w="2461" w:type="dxa"/>
            <w:gridSpan w:val="3"/>
          </w:tcPr>
          <w:p w14:paraId="3EE94F6D" w14:textId="77777777" w:rsidR="00684830" w:rsidRPr="00DA036B" w:rsidRDefault="00684830" w:rsidP="00CE6752">
            <w:pPr>
              <w:jc w:val="center"/>
              <w:rPr>
                <w:rFonts w:ascii="Times New Roman" w:hAnsi="Times New Roman" w:cs="Times New Roman"/>
                <w:sz w:val="16"/>
                <w:szCs w:val="16"/>
              </w:rPr>
            </w:pPr>
            <w:r>
              <w:rPr>
                <w:rFonts w:ascii="Times New Roman" w:hAnsi="Times New Roman" w:cs="Times New Roman"/>
                <w:sz w:val="16"/>
                <w:szCs w:val="16"/>
              </w:rPr>
              <w:t>Consolidation</w:t>
            </w:r>
          </w:p>
        </w:tc>
      </w:tr>
      <w:tr w:rsidR="009A2768" w:rsidRPr="00DA036B" w14:paraId="7A4D0EF3" w14:textId="77777777" w:rsidTr="0021473A">
        <w:trPr>
          <w:jc w:val="center"/>
        </w:trPr>
        <w:tc>
          <w:tcPr>
            <w:tcW w:w="1160" w:type="dxa"/>
            <w:shd w:val="clear" w:color="auto" w:fill="FFC000"/>
          </w:tcPr>
          <w:p w14:paraId="5CE0AF21"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Year 3</w:t>
            </w:r>
          </w:p>
        </w:tc>
        <w:tc>
          <w:tcPr>
            <w:tcW w:w="2285" w:type="dxa"/>
            <w:gridSpan w:val="3"/>
          </w:tcPr>
          <w:p w14:paraId="32AB6772" w14:textId="77777777" w:rsidR="009A2768"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 xml:space="preserve">Number </w:t>
            </w:r>
            <w:r>
              <w:rPr>
                <w:rFonts w:ascii="Times New Roman" w:hAnsi="Times New Roman" w:cs="Times New Roman"/>
                <w:sz w:val="16"/>
                <w:szCs w:val="16"/>
              </w:rPr>
              <w:t>–</w:t>
            </w:r>
            <w:r w:rsidRPr="00DA036B">
              <w:rPr>
                <w:rFonts w:ascii="Times New Roman" w:hAnsi="Times New Roman" w:cs="Times New Roman"/>
                <w:sz w:val="16"/>
                <w:szCs w:val="16"/>
              </w:rPr>
              <w:t xml:space="preserve"> fractions</w:t>
            </w:r>
          </w:p>
          <w:p w14:paraId="74AC4DD0" w14:textId="77777777" w:rsidR="009A2768" w:rsidRPr="00DA036B" w:rsidRDefault="009A2768" w:rsidP="00CE6752">
            <w:pPr>
              <w:jc w:val="center"/>
              <w:rPr>
                <w:rFonts w:ascii="Times New Roman" w:hAnsi="Times New Roman" w:cs="Times New Roman"/>
                <w:sz w:val="16"/>
                <w:szCs w:val="16"/>
              </w:rPr>
            </w:pPr>
          </w:p>
        </w:tc>
        <w:tc>
          <w:tcPr>
            <w:tcW w:w="2326" w:type="dxa"/>
            <w:gridSpan w:val="5"/>
          </w:tcPr>
          <w:p w14:paraId="113216C2" w14:textId="77777777" w:rsidR="009A2768" w:rsidRPr="00DA036B" w:rsidRDefault="009A2768" w:rsidP="00CE6752">
            <w:pPr>
              <w:jc w:val="center"/>
              <w:rPr>
                <w:rFonts w:ascii="Times New Roman" w:hAnsi="Times New Roman" w:cs="Times New Roman"/>
                <w:sz w:val="16"/>
                <w:szCs w:val="16"/>
              </w:rPr>
            </w:pPr>
            <w:r>
              <w:rPr>
                <w:rFonts w:ascii="Times New Roman" w:hAnsi="Times New Roman" w:cs="Times New Roman"/>
                <w:sz w:val="16"/>
                <w:szCs w:val="16"/>
              </w:rPr>
              <w:t>Measurement: Money</w:t>
            </w:r>
          </w:p>
        </w:tc>
        <w:tc>
          <w:tcPr>
            <w:tcW w:w="3552" w:type="dxa"/>
            <w:gridSpan w:val="5"/>
          </w:tcPr>
          <w:p w14:paraId="499FBD0F"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Measurement: Time</w:t>
            </w:r>
          </w:p>
        </w:tc>
        <w:tc>
          <w:tcPr>
            <w:tcW w:w="2532" w:type="dxa"/>
            <w:gridSpan w:val="2"/>
          </w:tcPr>
          <w:p w14:paraId="1024C537"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Geometry – Property of Shape</w:t>
            </w:r>
          </w:p>
        </w:tc>
        <w:tc>
          <w:tcPr>
            <w:tcW w:w="2349" w:type="dxa"/>
            <w:gridSpan w:val="3"/>
          </w:tcPr>
          <w:p w14:paraId="6DAE7D82" w14:textId="77777777" w:rsidR="009A2768" w:rsidRPr="00DA036B" w:rsidRDefault="009A2768" w:rsidP="00CE6752">
            <w:pPr>
              <w:jc w:val="center"/>
              <w:rPr>
                <w:rFonts w:ascii="Times New Roman" w:hAnsi="Times New Roman" w:cs="Times New Roman"/>
                <w:sz w:val="16"/>
                <w:szCs w:val="16"/>
              </w:rPr>
            </w:pPr>
            <w:r>
              <w:rPr>
                <w:rFonts w:ascii="Times New Roman" w:hAnsi="Times New Roman" w:cs="Times New Roman"/>
                <w:sz w:val="16"/>
                <w:szCs w:val="16"/>
              </w:rPr>
              <w:t>Statistics</w:t>
            </w:r>
          </w:p>
        </w:tc>
        <w:tc>
          <w:tcPr>
            <w:tcW w:w="1342" w:type="dxa"/>
            <w:gridSpan w:val="2"/>
          </w:tcPr>
          <w:p w14:paraId="5A11DCB6" w14:textId="77777777" w:rsidR="009A2768" w:rsidRPr="00DA036B" w:rsidRDefault="009A2768" w:rsidP="00CE6752">
            <w:pPr>
              <w:jc w:val="center"/>
              <w:rPr>
                <w:rFonts w:ascii="Times New Roman" w:hAnsi="Times New Roman" w:cs="Times New Roman"/>
                <w:sz w:val="16"/>
                <w:szCs w:val="16"/>
              </w:rPr>
            </w:pPr>
            <w:r w:rsidRPr="00DA036B">
              <w:rPr>
                <w:rFonts w:ascii="Times New Roman" w:hAnsi="Times New Roman" w:cs="Times New Roman"/>
                <w:sz w:val="16"/>
                <w:szCs w:val="16"/>
              </w:rPr>
              <w:t>Consolidation</w:t>
            </w:r>
          </w:p>
        </w:tc>
      </w:tr>
      <w:tr w:rsidR="00D43668" w:rsidRPr="00DA036B" w14:paraId="6F248BFA" w14:textId="77777777" w:rsidTr="0021473A">
        <w:trPr>
          <w:trHeight w:val="159"/>
          <w:jc w:val="center"/>
        </w:trPr>
        <w:tc>
          <w:tcPr>
            <w:tcW w:w="1160" w:type="dxa"/>
            <w:shd w:val="clear" w:color="auto" w:fill="FFC000"/>
          </w:tcPr>
          <w:p w14:paraId="79438280"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Year 4</w:t>
            </w:r>
          </w:p>
        </w:tc>
        <w:tc>
          <w:tcPr>
            <w:tcW w:w="2262" w:type="dxa"/>
            <w:gridSpan w:val="2"/>
          </w:tcPr>
          <w:p w14:paraId="2DF25D04"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 xml:space="preserve">Number: </w:t>
            </w:r>
            <w:r w:rsidRPr="00DA036B">
              <w:rPr>
                <w:rFonts w:ascii="Times New Roman" w:hAnsi="Times New Roman" w:cs="Times New Roman"/>
                <w:sz w:val="16"/>
                <w:szCs w:val="16"/>
              </w:rPr>
              <w:t>Decimals</w:t>
            </w:r>
          </w:p>
        </w:tc>
        <w:tc>
          <w:tcPr>
            <w:tcW w:w="2340" w:type="dxa"/>
            <w:gridSpan w:val="5"/>
          </w:tcPr>
          <w:p w14:paraId="45E72750"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Measurement - Money</w:t>
            </w:r>
          </w:p>
        </w:tc>
        <w:tc>
          <w:tcPr>
            <w:tcW w:w="2362" w:type="dxa"/>
            <w:gridSpan w:val="4"/>
          </w:tcPr>
          <w:p w14:paraId="4FDBFF21"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 xml:space="preserve">Measurement: </w:t>
            </w:r>
            <w:r w:rsidRPr="00DA036B">
              <w:rPr>
                <w:rFonts w:ascii="Times New Roman" w:hAnsi="Times New Roman" w:cs="Times New Roman"/>
                <w:sz w:val="16"/>
                <w:szCs w:val="16"/>
              </w:rPr>
              <w:t>Time</w:t>
            </w:r>
          </w:p>
          <w:p w14:paraId="45D77160" w14:textId="77777777" w:rsidR="00D43668" w:rsidRPr="00DA036B" w:rsidRDefault="00D43668" w:rsidP="00CE6752">
            <w:pPr>
              <w:jc w:val="center"/>
              <w:rPr>
                <w:rFonts w:ascii="Times New Roman" w:hAnsi="Times New Roman" w:cs="Times New Roman"/>
                <w:sz w:val="16"/>
                <w:szCs w:val="16"/>
              </w:rPr>
            </w:pPr>
          </w:p>
        </w:tc>
        <w:tc>
          <w:tcPr>
            <w:tcW w:w="1199" w:type="dxa"/>
            <w:gridSpan w:val="2"/>
          </w:tcPr>
          <w:p w14:paraId="7525484A"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Consolidation</w:t>
            </w:r>
          </w:p>
        </w:tc>
        <w:tc>
          <w:tcPr>
            <w:tcW w:w="2532" w:type="dxa"/>
            <w:gridSpan w:val="2"/>
          </w:tcPr>
          <w:p w14:paraId="3253259C"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Geometry - Properties of Shape</w:t>
            </w:r>
          </w:p>
        </w:tc>
        <w:tc>
          <w:tcPr>
            <w:tcW w:w="1172" w:type="dxa"/>
          </w:tcPr>
          <w:p w14:paraId="3AD6ACB6" w14:textId="77777777" w:rsidR="00D43668" w:rsidRPr="00DA036B" w:rsidRDefault="00D43668" w:rsidP="00CE6752">
            <w:pPr>
              <w:jc w:val="center"/>
              <w:rPr>
                <w:rFonts w:ascii="Times New Roman" w:hAnsi="Times New Roman" w:cs="Times New Roman"/>
                <w:sz w:val="16"/>
                <w:szCs w:val="16"/>
              </w:rPr>
            </w:pPr>
            <w:r>
              <w:rPr>
                <w:rFonts w:ascii="Times New Roman" w:hAnsi="Times New Roman" w:cs="Times New Roman"/>
                <w:sz w:val="16"/>
                <w:szCs w:val="16"/>
              </w:rPr>
              <w:t>Statistics</w:t>
            </w:r>
          </w:p>
        </w:tc>
        <w:tc>
          <w:tcPr>
            <w:tcW w:w="2519" w:type="dxa"/>
            <w:gridSpan w:val="4"/>
          </w:tcPr>
          <w:p w14:paraId="58AC9031" w14:textId="77777777" w:rsidR="00D43668" w:rsidRPr="00DA036B" w:rsidRDefault="00D43668" w:rsidP="00CE6752">
            <w:pPr>
              <w:jc w:val="center"/>
              <w:rPr>
                <w:rFonts w:ascii="Times New Roman" w:hAnsi="Times New Roman" w:cs="Times New Roman"/>
                <w:sz w:val="16"/>
                <w:szCs w:val="16"/>
              </w:rPr>
            </w:pPr>
            <w:r w:rsidRPr="00DA036B">
              <w:rPr>
                <w:rFonts w:ascii="Times New Roman" w:hAnsi="Times New Roman" w:cs="Times New Roman"/>
                <w:sz w:val="16"/>
                <w:szCs w:val="16"/>
              </w:rPr>
              <w:t>Geometry - Position and Direction</w:t>
            </w:r>
          </w:p>
        </w:tc>
      </w:tr>
      <w:tr w:rsidR="00D43668" w:rsidRPr="00DA036B" w14:paraId="3EBC3B67" w14:textId="77777777" w:rsidTr="0021473A">
        <w:trPr>
          <w:jc w:val="center"/>
        </w:trPr>
        <w:tc>
          <w:tcPr>
            <w:tcW w:w="1160" w:type="dxa"/>
            <w:shd w:val="clear" w:color="auto" w:fill="FFC000"/>
          </w:tcPr>
          <w:p w14:paraId="681AF067" w14:textId="77777777" w:rsidR="00D43668" w:rsidRPr="00DA036B" w:rsidRDefault="00D43668" w:rsidP="00D43668">
            <w:pPr>
              <w:jc w:val="center"/>
              <w:rPr>
                <w:rFonts w:ascii="Times New Roman" w:hAnsi="Times New Roman" w:cs="Times New Roman"/>
                <w:sz w:val="16"/>
                <w:szCs w:val="16"/>
              </w:rPr>
            </w:pPr>
            <w:r w:rsidRPr="00DA036B">
              <w:rPr>
                <w:rFonts w:ascii="Times New Roman" w:hAnsi="Times New Roman" w:cs="Times New Roman"/>
                <w:sz w:val="16"/>
                <w:szCs w:val="16"/>
              </w:rPr>
              <w:t>Year 5</w:t>
            </w:r>
          </w:p>
        </w:tc>
        <w:tc>
          <w:tcPr>
            <w:tcW w:w="3449" w:type="dxa"/>
            <w:gridSpan w:val="5"/>
          </w:tcPr>
          <w:p w14:paraId="6C857F8C" w14:textId="77777777" w:rsidR="00D43668" w:rsidRPr="00DA036B" w:rsidRDefault="00D43668" w:rsidP="00D43668">
            <w:pPr>
              <w:jc w:val="center"/>
              <w:rPr>
                <w:rFonts w:ascii="Times New Roman" w:hAnsi="Times New Roman" w:cs="Times New Roman"/>
                <w:sz w:val="16"/>
                <w:szCs w:val="16"/>
              </w:rPr>
            </w:pPr>
            <w:r w:rsidRPr="00DA036B">
              <w:rPr>
                <w:rFonts w:ascii="Times New Roman" w:hAnsi="Times New Roman" w:cs="Times New Roman"/>
                <w:sz w:val="16"/>
                <w:szCs w:val="16"/>
              </w:rPr>
              <w:t>Geometry: Properties of Shape</w:t>
            </w:r>
          </w:p>
        </w:tc>
        <w:tc>
          <w:tcPr>
            <w:tcW w:w="2341" w:type="dxa"/>
            <w:gridSpan w:val="5"/>
          </w:tcPr>
          <w:p w14:paraId="587B1FC9" w14:textId="77777777" w:rsidR="00D43668" w:rsidRPr="00DA036B" w:rsidRDefault="00D43668" w:rsidP="00D43668">
            <w:pPr>
              <w:jc w:val="center"/>
              <w:rPr>
                <w:rFonts w:ascii="Times New Roman" w:hAnsi="Times New Roman" w:cs="Times New Roman"/>
                <w:sz w:val="16"/>
                <w:szCs w:val="16"/>
              </w:rPr>
            </w:pPr>
            <w:r w:rsidRPr="00DA036B">
              <w:rPr>
                <w:rFonts w:ascii="Times New Roman" w:hAnsi="Times New Roman" w:cs="Times New Roman"/>
                <w:sz w:val="16"/>
                <w:szCs w:val="16"/>
              </w:rPr>
              <w:t>Geometry: Position and Direction</w:t>
            </w:r>
          </w:p>
        </w:tc>
        <w:tc>
          <w:tcPr>
            <w:tcW w:w="3548" w:type="dxa"/>
            <w:gridSpan w:val="4"/>
          </w:tcPr>
          <w:p w14:paraId="067F3AAA" w14:textId="77777777" w:rsidR="00D43668" w:rsidRPr="00DA036B" w:rsidRDefault="00D43668" w:rsidP="00D43668">
            <w:pPr>
              <w:jc w:val="center"/>
              <w:rPr>
                <w:rFonts w:ascii="Times New Roman" w:hAnsi="Times New Roman" w:cs="Times New Roman"/>
                <w:sz w:val="16"/>
                <w:szCs w:val="16"/>
              </w:rPr>
            </w:pPr>
            <w:r>
              <w:rPr>
                <w:rFonts w:ascii="Times New Roman" w:hAnsi="Times New Roman" w:cs="Times New Roman"/>
                <w:sz w:val="16"/>
                <w:szCs w:val="16"/>
              </w:rPr>
              <w:t>Number: Decimals</w:t>
            </w:r>
          </w:p>
        </w:tc>
        <w:tc>
          <w:tcPr>
            <w:tcW w:w="1357" w:type="dxa"/>
          </w:tcPr>
          <w:p w14:paraId="59FA3AA9" w14:textId="77777777" w:rsidR="00D43668" w:rsidRPr="00DA036B" w:rsidRDefault="00D43668" w:rsidP="00D43668">
            <w:pPr>
              <w:jc w:val="center"/>
              <w:rPr>
                <w:rFonts w:ascii="Times New Roman" w:hAnsi="Times New Roman" w:cs="Times New Roman"/>
                <w:sz w:val="16"/>
                <w:szCs w:val="16"/>
              </w:rPr>
            </w:pPr>
            <w:r>
              <w:rPr>
                <w:rFonts w:ascii="Times New Roman" w:hAnsi="Times New Roman" w:cs="Times New Roman"/>
                <w:sz w:val="16"/>
                <w:szCs w:val="16"/>
              </w:rPr>
              <w:t>Number: Negative Numbers</w:t>
            </w:r>
          </w:p>
        </w:tc>
        <w:tc>
          <w:tcPr>
            <w:tcW w:w="2349" w:type="dxa"/>
            <w:gridSpan w:val="3"/>
          </w:tcPr>
          <w:p w14:paraId="6FA95A5B" w14:textId="77777777" w:rsidR="00D43668" w:rsidRPr="00DA036B" w:rsidRDefault="00D43668" w:rsidP="00D43668">
            <w:pPr>
              <w:jc w:val="center"/>
              <w:rPr>
                <w:rFonts w:ascii="Times New Roman" w:hAnsi="Times New Roman" w:cs="Times New Roman"/>
                <w:sz w:val="16"/>
                <w:szCs w:val="16"/>
              </w:rPr>
            </w:pPr>
            <w:r w:rsidRPr="00DA036B">
              <w:rPr>
                <w:rFonts w:ascii="Times New Roman" w:hAnsi="Times New Roman" w:cs="Times New Roman"/>
                <w:sz w:val="16"/>
                <w:szCs w:val="16"/>
              </w:rPr>
              <w:t>Measurement: Converting Units</w:t>
            </w:r>
          </w:p>
        </w:tc>
        <w:tc>
          <w:tcPr>
            <w:tcW w:w="1342" w:type="dxa"/>
            <w:gridSpan w:val="2"/>
          </w:tcPr>
          <w:p w14:paraId="4EFC43A7" w14:textId="77777777" w:rsidR="00D43668" w:rsidRPr="00DA036B" w:rsidRDefault="00D43668" w:rsidP="00D43668">
            <w:pPr>
              <w:jc w:val="center"/>
              <w:rPr>
                <w:rFonts w:ascii="Times New Roman" w:hAnsi="Times New Roman" w:cs="Times New Roman"/>
                <w:sz w:val="16"/>
                <w:szCs w:val="16"/>
              </w:rPr>
            </w:pPr>
            <w:r w:rsidRPr="00DA036B">
              <w:rPr>
                <w:rFonts w:ascii="Times New Roman" w:hAnsi="Times New Roman" w:cs="Times New Roman"/>
                <w:sz w:val="16"/>
                <w:szCs w:val="16"/>
              </w:rPr>
              <w:t>Measurement: Volume</w:t>
            </w:r>
          </w:p>
        </w:tc>
      </w:tr>
      <w:tr w:rsidR="008A1A14" w:rsidRPr="00DA036B" w14:paraId="1B80677E" w14:textId="77777777" w:rsidTr="0021473A">
        <w:trPr>
          <w:jc w:val="center"/>
        </w:trPr>
        <w:tc>
          <w:tcPr>
            <w:tcW w:w="1160" w:type="dxa"/>
            <w:shd w:val="clear" w:color="auto" w:fill="FFC000"/>
          </w:tcPr>
          <w:p w14:paraId="563FC12C" w14:textId="77777777" w:rsidR="008A1A14" w:rsidRPr="00DA036B" w:rsidRDefault="008A1A14" w:rsidP="00D43668">
            <w:pPr>
              <w:jc w:val="center"/>
              <w:rPr>
                <w:rFonts w:ascii="Times New Roman" w:hAnsi="Times New Roman" w:cs="Times New Roman"/>
                <w:sz w:val="16"/>
                <w:szCs w:val="16"/>
              </w:rPr>
            </w:pPr>
            <w:r w:rsidRPr="00DA036B">
              <w:rPr>
                <w:rFonts w:ascii="Times New Roman" w:hAnsi="Times New Roman" w:cs="Times New Roman"/>
                <w:sz w:val="16"/>
                <w:szCs w:val="16"/>
              </w:rPr>
              <w:t>Year 6</w:t>
            </w:r>
          </w:p>
        </w:tc>
        <w:tc>
          <w:tcPr>
            <w:tcW w:w="3485" w:type="dxa"/>
            <w:gridSpan w:val="6"/>
          </w:tcPr>
          <w:p w14:paraId="66E29E42" w14:textId="77777777" w:rsidR="008A1A14" w:rsidRPr="00DA036B" w:rsidRDefault="008A1A14" w:rsidP="00D43668">
            <w:pPr>
              <w:jc w:val="center"/>
              <w:rPr>
                <w:rFonts w:ascii="Times New Roman" w:hAnsi="Times New Roman" w:cs="Times New Roman"/>
                <w:sz w:val="16"/>
                <w:szCs w:val="16"/>
              </w:rPr>
            </w:pPr>
            <w:r>
              <w:rPr>
                <w:rFonts w:ascii="Times New Roman" w:hAnsi="Times New Roman" w:cs="Times New Roman"/>
                <w:sz w:val="16"/>
                <w:szCs w:val="16"/>
              </w:rPr>
              <w:t>Geometry: Shape</w:t>
            </w:r>
          </w:p>
        </w:tc>
        <w:tc>
          <w:tcPr>
            <w:tcW w:w="1164" w:type="dxa"/>
            <w:gridSpan w:val="3"/>
          </w:tcPr>
          <w:p w14:paraId="1EDE2BAF" w14:textId="77777777" w:rsidR="008A1A14" w:rsidRPr="00DA036B" w:rsidRDefault="008A1A14" w:rsidP="00D43668">
            <w:pPr>
              <w:jc w:val="center"/>
              <w:rPr>
                <w:rFonts w:ascii="Times New Roman" w:hAnsi="Times New Roman" w:cs="Times New Roman"/>
                <w:sz w:val="16"/>
                <w:szCs w:val="16"/>
              </w:rPr>
            </w:pPr>
            <w:r>
              <w:rPr>
                <w:rFonts w:ascii="Times New Roman" w:hAnsi="Times New Roman" w:cs="Times New Roman"/>
                <w:sz w:val="16"/>
                <w:szCs w:val="16"/>
              </w:rPr>
              <w:t>Geometry: Position and direction</w:t>
            </w:r>
          </w:p>
        </w:tc>
        <w:tc>
          <w:tcPr>
            <w:tcW w:w="9737" w:type="dxa"/>
            <w:gridSpan w:val="11"/>
          </w:tcPr>
          <w:p w14:paraId="4C3EAD05" w14:textId="77777777" w:rsidR="008A1A14" w:rsidRPr="00DA036B" w:rsidRDefault="008A1A14" w:rsidP="00D43668">
            <w:pPr>
              <w:jc w:val="center"/>
              <w:rPr>
                <w:rFonts w:ascii="Times New Roman" w:hAnsi="Times New Roman" w:cs="Times New Roman"/>
                <w:sz w:val="16"/>
                <w:szCs w:val="16"/>
              </w:rPr>
            </w:pPr>
            <w:r>
              <w:rPr>
                <w:rFonts w:ascii="Times New Roman" w:hAnsi="Times New Roman" w:cs="Times New Roman"/>
                <w:sz w:val="16"/>
                <w:szCs w:val="16"/>
              </w:rPr>
              <w:t xml:space="preserve">Consolidation / </w:t>
            </w:r>
            <w:r w:rsidRPr="00DA036B">
              <w:rPr>
                <w:rFonts w:ascii="Times New Roman" w:hAnsi="Times New Roman" w:cs="Times New Roman"/>
                <w:sz w:val="16"/>
                <w:szCs w:val="16"/>
              </w:rPr>
              <w:t>Problem Solving and Investigations</w:t>
            </w:r>
          </w:p>
        </w:tc>
      </w:tr>
    </w:tbl>
    <w:p w14:paraId="280F1BF9" w14:textId="77777777" w:rsidR="0021473A" w:rsidRPr="0021473A" w:rsidRDefault="0021473A" w:rsidP="0021473A">
      <w:pPr>
        <w:spacing w:after="0" w:line="240" w:lineRule="auto"/>
        <w:rPr>
          <w:rFonts w:ascii="Times New Roman" w:hAnsi="Times New Roman" w:cs="Times New Roman"/>
          <w:sz w:val="20"/>
          <w:szCs w:val="24"/>
          <w:shd w:val="clear" w:color="auto" w:fill="FFFFFF"/>
        </w:rPr>
      </w:pPr>
      <w:r w:rsidRPr="0021473A">
        <w:rPr>
          <w:rStyle w:val="Strong"/>
          <w:rFonts w:ascii="Times New Roman" w:hAnsi="Times New Roman" w:cs="Times New Roman"/>
          <w:sz w:val="20"/>
          <w:szCs w:val="24"/>
          <w:bdr w:val="none" w:sz="0" w:space="0" w:color="auto" w:frame="1"/>
          <w:shd w:val="clear" w:color="auto" w:fill="FFFFFF"/>
        </w:rPr>
        <w:lastRenderedPageBreak/>
        <w:t>Seven Principles of Catholic Social Teaching</w:t>
      </w:r>
      <w:r w:rsidRPr="0021473A">
        <w:rPr>
          <w:rFonts w:ascii="Times New Roman" w:hAnsi="Times New Roman" w:cs="Times New Roman"/>
          <w:sz w:val="20"/>
          <w:szCs w:val="24"/>
          <w:shd w:val="clear" w:color="auto" w:fill="FFFFFF"/>
        </w:rPr>
        <w:t xml:space="preserve">. These principles help us think about how we can treat each other and the world around us in a better way. Let’s break down each principle and see how they link to our learning in Maths. </w:t>
      </w:r>
    </w:p>
    <w:p w14:paraId="66B0F912" w14:textId="77777777" w:rsidR="0021473A" w:rsidRPr="0021473A" w:rsidRDefault="0021473A" w:rsidP="0021473A">
      <w:pPr>
        <w:spacing w:after="0" w:line="240" w:lineRule="auto"/>
        <w:rPr>
          <w:rFonts w:ascii="Times New Roman" w:hAnsi="Times New Roman" w:cs="Times New Roman"/>
          <w:sz w:val="20"/>
          <w:szCs w:val="24"/>
          <w:shd w:val="clear" w:color="auto" w:fill="FFFFFF"/>
        </w:rPr>
      </w:pPr>
    </w:p>
    <w:p w14:paraId="2E500AAC" w14:textId="77777777" w:rsidR="0021473A" w:rsidRPr="0021473A" w:rsidRDefault="0021473A" w:rsidP="0021473A">
      <w:pPr>
        <w:spacing w:after="0" w:line="240" w:lineRule="auto"/>
        <w:rPr>
          <w:rFonts w:ascii="Times New Roman" w:hAnsi="Times New Roman" w:cs="Times New Roman"/>
          <w:b/>
          <w:sz w:val="20"/>
          <w:szCs w:val="24"/>
        </w:rPr>
      </w:pPr>
      <w:r w:rsidRPr="0021473A">
        <w:rPr>
          <w:rFonts w:ascii="Times New Roman" w:hAnsi="Times New Roman" w:cs="Times New Roman"/>
          <w:b/>
          <w:sz w:val="20"/>
          <w:szCs w:val="24"/>
        </w:rPr>
        <w:t>Dignity</w:t>
      </w:r>
    </w:p>
    <w:p w14:paraId="4FB627E0"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is it?</w:t>
      </w:r>
      <w:r w:rsidRPr="0021473A">
        <w:rPr>
          <w:rFonts w:ascii="Times New Roman" w:hAnsi="Times New Roman" w:cs="Times New Roman"/>
          <w:sz w:val="20"/>
          <w:szCs w:val="24"/>
        </w:rPr>
        <w:t xml:space="preserve"> Dignity means that every person is special and important and created in the image and likeness of God. This means respecting everyone’s feelings and understanding that we all have our own strengths and weaknesses. </w:t>
      </w:r>
    </w:p>
    <w:p w14:paraId="1A24897B"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does this look like in Maths?</w:t>
      </w:r>
      <w:r w:rsidRPr="0021473A">
        <w:rPr>
          <w:rFonts w:ascii="Times New Roman" w:hAnsi="Times New Roman" w:cs="Times New Roman"/>
          <w:sz w:val="20"/>
          <w:szCs w:val="24"/>
        </w:rPr>
        <w:t xml:space="preserve"> We will not always get every answer correct. It’s about understanding that we all make mistakes and they help us to become better learners. In lessons we recognise that mistakes are ok and we treat everybody with kindness to help to build up confidence rather than to knock it down.  </w:t>
      </w:r>
    </w:p>
    <w:p w14:paraId="06BAE3A4" w14:textId="77777777" w:rsidR="0021473A" w:rsidRPr="0021473A" w:rsidRDefault="0021473A" w:rsidP="0021473A">
      <w:pPr>
        <w:spacing w:after="0" w:line="240" w:lineRule="auto"/>
        <w:rPr>
          <w:rFonts w:ascii="Times New Roman" w:hAnsi="Times New Roman" w:cs="Times New Roman"/>
          <w:sz w:val="20"/>
          <w:szCs w:val="24"/>
        </w:rPr>
      </w:pPr>
    </w:p>
    <w:p w14:paraId="4ABBC7A5" w14:textId="77777777" w:rsidR="0021473A" w:rsidRPr="0021473A" w:rsidRDefault="0021473A" w:rsidP="0021473A">
      <w:pPr>
        <w:spacing w:after="0" w:line="240" w:lineRule="auto"/>
        <w:rPr>
          <w:rFonts w:ascii="Times New Roman" w:hAnsi="Times New Roman" w:cs="Times New Roman"/>
          <w:b/>
          <w:sz w:val="20"/>
          <w:szCs w:val="24"/>
        </w:rPr>
      </w:pPr>
      <w:r w:rsidRPr="0021473A">
        <w:rPr>
          <w:rFonts w:ascii="Times New Roman" w:hAnsi="Times New Roman" w:cs="Times New Roman"/>
          <w:b/>
          <w:sz w:val="20"/>
          <w:szCs w:val="24"/>
        </w:rPr>
        <w:t>Solidarity</w:t>
      </w:r>
    </w:p>
    <w:p w14:paraId="20E6E035"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is it?</w:t>
      </w:r>
      <w:r w:rsidRPr="0021473A">
        <w:rPr>
          <w:rFonts w:ascii="Times New Roman" w:hAnsi="Times New Roman" w:cs="Times New Roman"/>
          <w:sz w:val="20"/>
          <w:szCs w:val="24"/>
        </w:rPr>
        <w:t xml:space="preserve"> Solidarity means standing together with others, especially those who are in need. </w:t>
      </w:r>
    </w:p>
    <w:p w14:paraId="54340DDF"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does this look like in Maths?</w:t>
      </w:r>
      <w:r w:rsidRPr="0021473A">
        <w:rPr>
          <w:rFonts w:ascii="Times New Roman" w:hAnsi="Times New Roman" w:cs="Times New Roman"/>
          <w:sz w:val="20"/>
          <w:szCs w:val="24"/>
        </w:rPr>
        <w:t xml:space="preserve"> In class, this means supporting friends and classmates during group projects or when they face difficulties in learning. In paired or group learning tasks, if someone is struggling to understand a concept, you can offer to help them out. Team work makes the dream work!</w:t>
      </w:r>
    </w:p>
    <w:p w14:paraId="6C04FBD3" w14:textId="77777777" w:rsidR="0021473A" w:rsidRPr="0021473A" w:rsidRDefault="0021473A" w:rsidP="0021473A">
      <w:pPr>
        <w:spacing w:after="0" w:line="240" w:lineRule="auto"/>
        <w:rPr>
          <w:rFonts w:ascii="Times New Roman" w:hAnsi="Times New Roman" w:cs="Times New Roman"/>
          <w:sz w:val="20"/>
          <w:szCs w:val="24"/>
        </w:rPr>
      </w:pPr>
    </w:p>
    <w:p w14:paraId="163DC95D" w14:textId="77777777" w:rsidR="0021473A" w:rsidRPr="0021473A" w:rsidRDefault="0021473A" w:rsidP="0021473A">
      <w:pPr>
        <w:spacing w:after="0" w:line="240" w:lineRule="auto"/>
        <w:rPr>
          <w:rFonts w:ascii="Times New Roman" w:hAnsi="Times New Roman" w:cs="Times New Roman"/>
          <w:b/>
          <w:sz w:val="20"/>
          <w:szCs w:val="24"/>
        </w:rPr>
      </w:pPr>
      <w:r w:rsidRPr="0021473A">
        <w:rPr>
          <w:rFonts w:ascii="Times New Roman" w:hAnsi="Times New Roman" w:cs="Times New Roman"/>
          <w:b/>
          <w:sz w:val="20"/>
          <w:szCs w:val="24"/>
        </w:rPr>
        <w:t>The Common Good</w:t>
      </w:r>
    </w:p>
    <w:p w14:paraId="5B62A410"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is it?</w:t>
      </w:r>
      <w:r w:rsidRPr="0021473A">
        <w:rPr>
          <w:rFonts w:ascii="Times New Roman" w:hAnsi="Times New Roman" w:cs="Times New Roman"/>
          <w:sz w:val="20"/>
          <w:szCs w:val="24"/>
        </w:rPr>
        <w:t xml:space="preserve"> The common good is about what is best for everyone in your community. </w:t>
      </w:r>
    </w:p>
    <w:p w14:paraId="723CEB40"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does this look like in Maths?</w:t>
      </w:r>
      <w:r w:rsidRPr="0021473A">
        <w:rPr>
          <w:rFonts w:ascii="Times New Roman" w:hAnsi="Times New Roman" w:cs="Times New Roman"/>
          <w:sz w:val="20"/>
          <w:szCs w:val="24"/>
        </w:rPr>
        <w:t xml:space="preserve"> Mathematical reasoning and problem solving is a great way to share your learning and support others in their understanding too. It’s about sharing what you know to help others to succeed too. </w:t>
      </w:r>
    </w:p>
    <w:p w14:paraId="2619F69B" w14:textId="77777777" w:rsidR="0021473A" w:rsidRPr="0021473A" w:rsidRDefault="0021473A" w:rsidP="0021473A">
      <w:pPr>
        <w:spacing w:after="0" w:line="240" w:lineRule="auto"/>
        <w:rPr>
          <w:rFonts w:ascii="Times New Roman" w:hAnsi="Times New Roman" w:cs="Times New Roman"/>
          <w:sz w:val="20"/>
          <w:szCs w:val="24"/>
        </w:rPr>
      </w:pPr>
    </w:p>
    <w:p w14:paraId="4D1651A1" w14:textId="77777777" w:rsidR="0021473A" w:rsidRPr="0021473A" w:rsidRDefault="0021473A" w:rsidP="0021473A">
      <w:pPr>
        <w:spacing w:after="0" w:line="240" w:lineRule="auto"/>
        <w:rPr>
          <w:rFonts w:ascii="Times New Roman" w:hAnsi="Times New Roman" w:cs="Times New Roman"/>
          <w:b/>
          <w:sz w:val="20"/>
          <w:szCs w:val="24"/>
        </w:rPr>
      </w:pPr>
      <w:r w:rsidRPr="0021473A">
        <w:rPr>
          <w:rFonts w:ascii="Times New Roman" w:hAnsi="Times New Roman" w:cs="Times New Roman"/>
          <w:b/>
          <w:sz w:val="20"/>
          <w:szCs w:val="24"/>
        </w:rPr>
        <w:t>The Option for the Poor</w:t>
      </w:r>
    </w:p>
    <w:p w14:paraId="6C46659A"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is it?</w:t>
      </w:r>
      <w:r w:rsidRPr="0021473A">
        <w:rPr>
          <w:rFonts w:ascii="Times New Roman" w:hAnsi="Times New Roman" w:cs="Times New Roman"/>
          <w:sz w:val="20"/>
          <w:szCs w:val="24"/>
        </w:rPr>
        <w:t xml:space="preserve"> The option for the poor means we should give special attention to those who are struggling and remembering God loves the humble. </w:t>
      </w:r>
    </w:p>
    <w:p w14:paraId="63B4B629"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does this look like in Maths?</w:t>
      </w:r>
      <w:r w:rsidRPr="0021473A">
        <w:rPr>
          <w:rFonts w:ascii="Times New Roman" w:hAnsi="Times New Roman" w:cs="Times New Roman"/>
          <w:sz w:val="20"/>
          <w:szCs w:val="24"/>
        </w:rPr>
        <w:t xml:space="preserve"> We have special days throughout the year where we focus on Maths in a real-world context. For example, World Maths Day and supporting Children In Need – Challenge your thinking. Raising money in class hungry jars and fund raising gives an understanding of the value of money and helps children to understand the importance of sharing what they have with those in need.</w:t>
      </w:r>
    </w:p>
    <w:p w14:paraId="26BD2E6B" w14:textId="77777777" w:rsidR="0021473A" w:rsidRPr="0021473A" w:rsidRDefault="0021473A" w:rsidP="0021473A">
      <w:pPr>
        <w:spacing w:after="0" w:line="240" w:lineRule="auto"/>
        <w:rPr>
          <w:rFonts w:ascii="Times New Roman" w:hAnsi="Times New Roman" w:cs="Times New Roman"/>
          <w:sz w:val="20"/>
          <w:szCs w:val="24"/>
        </w:rPr>
      </w:pPr>
    </w:p>
    <w:p w14:paraId="42AA8B73" w14:textId="77777777" w:rsidR="0021473A" w:rsidRPr="0021473A" w:rsidRDefault="0021473A" w:rsidP="0021473A">
      <w:pPr>
        <w:spacing w:after="0" w:line="240" w:lineRule="auto"/>
        <w:rPr>
          <w:rFonts w:ascii="Times New Roman" w:hAnsi="Times New Roman" w:cs="Times New Roman"/>
          <w:b/>
          <w:sz w:val="20"/>
          <w:szCs w:val="24"/>
        </w:rPr>
      </w:pPr>
      <w:r w:rsidRPr="0021473A">
        <w:rPr>
          <w:rFonts w:ascii="Times New Roman" w:hAnsi="Times New Roman" w:cs="Times New Roman"/>
          <w:b/>
          <w:sz w:val="20"/>
          <w:szCs w:val="24"/>
        </w:rPr>
        <w:t>Peace</w:t>
      </w:r>
    </w:p>
    <w:p w14:paraId="23B486AF"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is it?</w:t>
      </w:r>
      <w:r w:rsidRPr="0021473A">
        <w:rPr>
          <w:rFonts w:ascii="Times New Roman" w:hAnsi="Times New Roman" w:cs="Times New Roman"/>
          <w:sz w:val="20"/>
          <w:szCs w:val="24"/>
        </w:rPr>
        <w:t xml:space="preserve"> Peace is the cornerstone of our faith and it means living in harmony with others. It’s about being kind and ensuring everyone is treated in a fair way. </w:t>
      </w:r>
    </w:p>
    <w:p w14:paraId="5F9F9B20"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does this look like in Maths?</w:t>
      </w:r>
      <w:r w:rsidRPr="0021473A">
        <w:rPr>
          <w:rFonts w:ascii="Times New Roman" w:hAnsi="Times New Roman" w:cs="Times New Roman"/>
          <w:sz w:val="20"/>
          <w:szCs w:val="24"/>
        </w:rPr>
        <w:t xml:space="preserve"> If a friend disagrees with you on an answer. Work together to find a solution. Can you use different resources or try a different strategy to check?</w:t>
      </w:r>
    </w:p>
    <w:p w14:paraId="090EF345" w14:textId="77777777" w:rsidR="0021473A" w:rsidRPr="0021473A" w:rsidRDefault="0021473A" w:rsidP="0021473A">
      <w:pPr>
        <w:spacing w:after="0" w:line="240" w:lineRule="auto"/>
        <w:rPr>
          <w:rFonts w:ascii="Times New Roman" w:hAnsi="Times New Roman" w:cs="Times New Roman"/>
          <w:sz w:val="20"/>
          <w:szCs w:val="24"/>
        </w:rPr>
      </w:pPr>
    </w:p>
    <w:p w14:paraId="1D974CF9" w14:textId="77777777" w:rsidR="0021473A" w:rsidRPr="0021473A" w:rsidRDefault="0021473A" w:rsidP="0021473A">
      <w:pPr>
        <w:spacing w:after="0" w:line="240" w:lineRule="auto"/>
        <w:rPr>
          <w:rFonts w:ascii="Times New Roman" w:hAnsi="Times New Roman" w:cs="Times New Roman"/>
          <w:b/>
          <w:sz w:val="20"/>
          <w:szCs w:val="24"/>
        </w:rPr>
      </w:pPr>
      <w:r w:rsidRPr="0021473A">
        <w:rPr>
          <w:rFonts w:ascii="Times New Roman" w:hAnsi="Times New Roman" w:cs="Times New Roman"/>
          <w:b/>
          <w:sz w:val="20"/>
          <w:szCs w:val="24"/>
        </w:rPr>
        <w:t>Creation and Environment</w:t>
      </w:r>
    </w:p>
    <w:p w14:paraId="5070BB0E"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is it?</w:t>
      </w:r>
      <w:r w:rsidRPr="0021473A">
        <w:rPr>
          <w:rFonts w:ascii="Times New Roman" w:hAnsi="Times New Roman" w:cs="Times New Roman"/>
          <w:sz w:val="20"/>
          <w:szCs w:val="24"/>
        </w:rPr>
        <w:t xml:space="preserve"> This principle reminds us to take care of the Earth and all living things. </w:t>
      </w:r>
    </w:p>
    <w:p w14:paraId="0FC4F6AF"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does this look like in Maths?</w:t>
      </w:r>
      <w:r w:rsidRPr="0021473A">
        <w:rPr>
          <w:rFonts w:ascii="Times New Roman" w:hAnsi="Times New Roman" w:cs="Times New Roman"/>
          <w:sz w:val="20"/>
          <w:szCs w:val="24"/>
        </w:rPr>
        <w:t xml:space="preserve"> Wonder at the beauty of nature – Looking at natural patterns and shapes and using natural materials to make your own repeating patterns. Get outside into our wonderful world and wonder at its beauty and mystery. </w:t>
      </w:r>
    </w:p>
    <w:p w14:paraId="12384EF3" w14:textId="77777777" w:rsidR="0021473A" w:rsidRPr="0021473A" w:rsidRDefault="0021473A" w:rsidP="0021473A">
      <w:pPr>
        <w:spacing w:after="0" w:line="240" w:lineRule="auto"/>
        <w:rPr>
          <w:rFonts w:ascii="Times New Roman" w:hAnsi="Times New Roman" w:cs="Times New Roman"/>
          <w:sz w:val="20"/>
          <w:szCs w:val="24"/>
        </w:rPr>
      </w:pPr>
    </w:p>
    <w:p w14:paraId="15397CAC" w14:textId="77777777" w:rsidR="0021473A" w:rsidRPr="0021473A" w:rsidRDefault="0021473A" w:rsidP="0021473A">
      <w:pPr>
        <w:spacing w:after="0" w:line="240" w:lineRule="auto"/>
        <w:rPr>
          <w:rFonts w:ascii="Times New Roman" w:hAnsi="Times New Roman" w:cs="Times New Roman"/>
          <w:b/>
          <w:sz w:val="20"/>
          <w:szCs w:val="24"/>
        </w:rPr>
      </w:pPr>
      <w:r w:rsidRPr="0021473A">
        <w:rPr>
          <w:rFonts w:ascii="Times New Roman" w:hAnsi="Times New Roman" w:cs="Times New Roman"/>
          <w:b/>
          <w:sz w:val="20"/>
          <w:szCs w:val="24"/>
        </w:rPr>
        <w:t>The Dignity of Work and Participation</w:t>
      </w:r>
    </w:p>
    <w:p w14:paraId="59709565"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is it?</w:t>
      </w:r>
      <w:r w:rsidRPr="0021473A">
        <w:rPr>
          <w:rFonts w:ascii="Times New Roman" w:hAnsi="Times New Roman" w:cs="Times New Roman"/>
          <w:sz w:val="20"/>
          <w:szCs w:val="24"/>
        </w:rPr>
        <w:t xml:space="preserve"> This means that everyone should have the chance to do meaningful work and contribute in their community. </w:t>
      </w:r>
    </w:p>
    <w:p w14:paraId="4F202566"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u w:val="single"/>
        </w:rPr>
        <w:t>What does this look like in Maths?</w:t>
      </w:r>
      <w:r w:rsidRPr="0021473A">
        <w:rPr>
          <w:rFonts w:ascii="Times New Roman" w:hAnsi="Times New Roman" w:cs="Times New Roman"/>
          <w:sz w:val="20"/>
          <w:szCs w:val="24"/>
        </w:rPr>
        <w:t xml:space="preserve"> When working on collaborative work, everyone’s ideas matter! Make sure to listen to each person’s suggestions and let them feel important. We can always learn new things when we listen to one another. </w:t>
      </w:r>
    </w:p>
    <w:p w14:paraId="1F478E80" w14:textId="77777777" w:rsidR="0021473A" w:rsidRPr="0021473A" w:rsidRDefault="0021473A" w:rsidP="0021473A">
      <w:pPr>
        <w:spacing w:after="0" w:line="240" w:lineRule="auto"/>
        <w:rPr>
          <w:rFonts w:ascii="Times New Roman" w:hAnsi="Times New Roman" w:cs="Times New Roman"/>
          <w:sz w:val="20"/>
          <w:szCs w:val="24"/>
        </w:rPr>
      </w:pPr>
    </w:p>
    <w:p w14:paraId="1732932D" w14:textId="77777777" w:rsidR="0021473A" w:rsidRPr="0021473A" w:rsidRDefault="0021473A" w:rsidP="0021473A">
      <w:pPr>
        <w:spacing w:after="0" w:line="240" w:lineRule="auto"/>
        <w:rPr>
          <w:rFonts w:ascii="Times New Roman" w:hAnsi="Times New Roman" w:cs="Times New Roman"/>
          <w:sz w:val="20"/>
          <w:szCs w:val="24"/>
        </w:rPr>
      </w:pPr>
      <w:r w:rsidRPr="0021473A">
        <w:rPr>
          <w:rFonts w:ascii="Times New Roman" w:hAnsi="Times New Roman" w:cs="Times New Roman"/>
          <w:sz w:val="20"/>
          <w:szCs w:val="24"/>
        </w:rPr>
        <w:t xml:space="preserve">By understanding and using the Seven Principles of Catholic Social Teaching in Maths, we can work together to make our world a better and fairer place for all. </w:t>
      </w:r>
    </w:p>
    <w:p w14:paraId="0A44F48D" w14:textId="77777777" w:rsidR="000328D3" w:rsidRPr="0021473A" w:rsidRDefault="000328D3">
      <w:pPr>
        <w:rPr>
          <w:rFonts w:ascii="Times New Roman" w:hAnsi="Times New Roman" w:cs="Times New Roman"/>
        </w:rPr>
      </w:pPr>
    </w:p>
    <w:sectPr w:rsidR="000328D3" w:rsidRPr="0021473A" w:rsidSect="005A0011">
      <w:pgSz w:w="16838" w:h="11906" w:orient="landscape"/>
      <w:pgMar w:top="567" w:right="720"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8D3"/>
    <w:rsid w:val="000328D3"/>
    <w:rsid w:val="000A77A0"/>
    <w:rsid w:val="000C509C"/>
    <w:rsid w:val="001F07BE"/>
    <w:rsid w:val="0021473A"/>
    <w:rsid w:val="003732B4"/>
    <w:rsid w:val="005A0011"/>
    <w:rsid w:val="005C1C87"/>
    <w:rsid w:val="005F1A73"/>
    <w:rsid w:val="00684830"/>
    <w:rsid w:val="00815BDB"/>
    <w:rsid w:val="00884E2D"/>
    <w:rsid w:val="008A1A14"/>
    <w:rsid w:val="009A2768"/>
    <w:rsid w:val="00A2170B"/>
    <w:rsid w:val="00B16227"/>
    <w:rsid w:val="00BE487D"/>
    <w:rsid w:val="00C51F87"/>
    <w:rsid w:val="00CC0206"/>
    <w:rsid w:val="00D43668"/>
    <w:rsid w:val="00DA036B"/>
    <w:rsid w:val="00F23D37"/>
    <w:rsid w:val="00F6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D7E7E"/>
  <w15:docId w15:val="{219527D7-55F9-4ECE-951D-4320993C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147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35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Charlotte Palmen</cp:lastModifiedBy>
  <cp:revision>2</cp:revision>
  <dcterms:created xsi:type="dcterms:W3CDTF">2026-10-22T09:46:00Z</dcterms:created>
  <dcterms:modified xsi:type="dcterms:W3CDTF">2026-10-22T09:46:00Z</dcterms:modified>
</cp:coreProperties>
</file>