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9448C" w14:textId="77777777" w:rsidR="00842BCA" w:rsidRDefault="00842BCA" w:rsidP="00E56F59">
      <w:pPr>
        <w:rPr>
          <w:rFonts w:ascii="Century Gothic" w:hAnsi="Century Gothic" w:cs="Arial"/>
        </w:rPr>
      </w:pPr>
    </w:p>
    <w:p w14:paraId="7277BFF7" w14:textId="77777777" w:rsidR="00842BCA" w:rsidRDefault="00842BCA" w:rsidP="00E56F59">
      <w:pPr>
        <w:rPr>
          <w:rFonts w:ascii="Century Gothic" w:hAnsi="Century Gothic" w:cs="Arial"/>
        </w:rPr>
      </w:pPr>
    </w:p>
    <w:p w14:paraId="31CFF0D5" w14:textId="77777777" w:rsidR="00842BCA" w:rsidRDefault="00842BCA" w:rsidP="00E56F59">
      <w:pPr>
        <w:rPr>
          <w:rFonts w:ascii="Century Gothic" w:hAnsi="Century Gothic" w:cs="Arial"/>
        </w:rPr>
      </w:pPr>
    </w:p>
    <w:p w14:paraId="4C839FA0" w14:textId="77777777" w:rsidR="00842BCA" w:rsidRDefault="00842BCA" w:rsidP="00E56F59">
      <w:pPr>
        <w:rPr>
          <w:rFonts w:ascii="Century Gothic" w:hAnsi="Century Gothic" w:cs="Arial"/>
        </w:rPr>
      </w:pPr>
    </w:p>
    <w:p w14:paraId="56315835" w14:textId="1156DDB2" w:rsidR="00E56F59" w:rsidRPr="00E56F59" w:rsidRDefault="00E56F59" w:rsidP="00E56F59">
      <w:pPr>
        <w:rPr>
          <w:rFonts w:ascii="Century Gothic" w:hAnsi="Century Gothic" w:cs="Arial"/>
          <w:sz w:val="28"/>
          <w:szCs w:val="28"/>
        </w:rPr>
      </w:pPr>
      <w:r w:rsidRPr="00E56F59">
        <w:rPr>
          <w:rFonts w:ascii="Century Gothic" w:hAnsi="Century Gothic" w:cs="Arial"/>
          <w:sz w:val="28"/>
          <w:szCs w:val="28"/>
        </w:rPr>
        <w:t>Dear parent/carer  </w:t>
      </w:r>
    </w:p>
    <w:p w14:paraId="3E11DF31" w14:textId="77777777" w:rsidR="00E56F59" w:rsidRPr="00E56F59" w:rsidRDefault="00E56F59" w:rsidP="00E56F59">
      <w:pPr>
        <w:rPr>
          <w:rFonts w:ascii="Century Gothic" w:hAnsi="Century Gothic" w:cs="Arial"/>
          <w:sz w:val="28"/>
          <w:szCs w:val="28"/>
        </w:rPr>
      </w:pPr>
      <w:r w:rsidRPr="00E56F59">
        <w:rPr>
          <w:rFonts w:ascii="Century Gothic" w:hAnsi="Century Gothic" w:cs="Arial"/>
          <w:sz w:val="28"/>
          <w:szCs w:val="28"/>
        </w:rPr>
        <w:t> </w:t>
      </w:r>
    </w:p>
    <w:p w14:paraId="4EAC30E5" w14:textId="77777777" w:rsidR="00E56F59" w:rsidRPr="00E56F59" w:rsidRDefault="00E56F59" w:rsidP="00E56F59">
      <w:pPr>
        <w:rPr>
          <w:rFonts w:ascii="Century Gothic" w:hAnsi="Century Gothic" w:cs="Arial"/>
          <w:sz w:val="28"/>
          <w:szCs w:val="28"/>
        </w:rPr>
      </w:pPr>
      <w:r w:rsidRPr="00E56F59">
        <w:rPr>
          <w:rFonts w:ascii="Century Gothic" w:hAnsi="Century Gothic" w:cs="Arial"/>
          <w:sz w:val="28"/>
          <w:szCs w:val="28"/>
        </w:rPr>
        <w:t>We are pleased to share with you that our school will be working towards becoming a LiveSimply school and achieving the LiveSimply Award.  </w:t>
      </w:r>
      <w:r w:rsidRPr="00E56F59">
        <w:rPr>
          <w:rFonts w:ascii="Century Gothic" w:hAnsi="Century Gothic" w:cs="Arial"/>
          <w:sz w:val="28"/>
          <w:szCs w:val="28"/>
        </w:rPr>
        <w:br/>
        <w:t> </w:t>
      </w:r>
      <w:r w:rsidRPr="00E56F59">
        <w:rPr>
          <w:rFonts w:ascii="Century Gothic" w:hAnsi="Century Gothic" w:cs="Arial"/>
          <w:sz w:val="28"/>
          <w:szCs w:val="28"/>
        </w:rPr>
        <w:br/>
        <w:t xml:space="preserve">The LiveSimply Award, coordinated by CAFOD, the Catholic agency for overseas development, is presented to schools who demonstrate they are </w:t>
      </w:r>
      <w:r w:rsidRPr="00E56F59">
        <w:rPr>
          <w:rFonts w:ascii="Century Gothic" w:hAnsi="Century Gothic" w:cs="Arial"/>
          <w:b/>
          <w:bCs/>
          <w:sz w:val="28"/>
          <w:szCs w:val="28"/>
        </w:rPr>
        <w:t>living simply</w:t>
      </w:r>
      <w:r w:rsidRPr="00E56F59">
        <w:rPr>
          <w:rFonts w:ascii="Century Gothic" w:hAnsi="Century Gothic" w:cs="Arial"/>
          <w:sz w:val="28"/>
          <w:szCs w:val="28"/>
        </w:rPr>
        <w:t xml:space="preserve">, </w:t>
      </w:r>
      <w:r w:rsidRPr="00E56F59">
        <w:rPr>
          <w:rFonts w:ascii="Century Gothic" w:hAnsi="Century Gothic" w:cs="Arial"/>
          <w:b/>
          <w:bCs/>
          <w:sz w:val="28"/>
          <w:szCs w:val="28"/>
        </w:rPr>
        <w:t>living sustainably</w:t>
      </w:r>
      <w:r w:rsidRPr="00E56F59">
        <w:rPr>
          <w:rFonts w:ascii="Century Gothic" w:hAnsi="Century Gothic" w:cs="Arial"/>
          <w:sz w:val="28"/>
          <w:szCs w:val="28"/>
        </w:rPr>
        <w:t xml:space="preserve">, and </w:t>
      </w:r>
      <w:r w:rsidRPr="00E56F59">
        <w:rPr>
          <w:rFonts w:ascii="Century Gothic" w:hAnsi="Century Gothic" w:cs="Arial"/>
          <w:b/>
          <w:bCs/>
          <w:sz w:val="28"/>
          <w:szCs w:val="28"/>
        </w:rPr>
        <w:t>living in solidarity</w:t>
      </w:r>
      <w:r w:rsidRPr="00E56F59">
        <w:rPr>
          <w:rFonts w:ascii="Century Gothic" w:hAnsi="Century Gothic" w:cs="Arial"/>
          <w:sz w:val="28"/>
          <w:szCs w:val="28"/>
        </w:rPr>
        <w:t xml:space="preserve"> with the world’s poorest communities.  </w:t>
      </w:r>
    </w:p>
    <w:p w14:paraId="3EDC8FB7" w14:textId="77777777" w:rsidR="00E56F59" w:rsidRPr="00E56F59" w:rsidRDefault="00E56F59" w:rsidP="00E56F59">
      <w:pPr>
        <w:rPr>
          <w:rFonts w:ascii="Century Gothic" w:hAnsi="Century Gothic" w:cs="Arial"/>
          <w:sz w:val="28"/>
          <w:szCs w:val="28"/>
        </w:rPr>
      </w:pPr>
      <w:r w:rsidRPr="00E56F59">
        <w:rPr>
          <w:rFonts w:ascii="Century Gothic" w:hAnsi="Century Gothic" w:cs="Arial"/>
          <w:sz w:val="28"/>
          <w:szCs w:val="28"/>
        </w:rPr>
        <w:t> </w:t>
      </w:r>
    </w:p>
    <w:p w14:paraId="2E82471C" w14:textId="77777777" w:rsidR="00E56F59" w:rsidRPr="00E56F59" w:rsidRDefault="00E56F59" w:rsidP="00E56F59">
      <w:pPr>
        <w:rPr>
          <w:rFonts w:ascii="Century Gothic" w:hAnsi="Century Gothic" w:cs="Arial"/>
          <w:sz w:val="28"/>
          <w:szCs w:val="28"/>
        </w:rPr>
      </w:pPr>
      <w:r w:rsidRPr="00E56F59">
        <w:rPr>
          <w:rFonts w:ascii="Century Gothic" w:hAnsi="Century Gothic" w:cs="Arial"/>
          <w:sz w:val="28"/>
          <w:szCs w:val="28"/>
        </w:rPr>
        <w:t>During our LiveSimply journey, we will be taking faith inspired actions that support our school &amp; local communities and our global sisters and brothers too.  </w:t>
      </w:r>
    </w:p>
    <w:p w14:paraId="56EEB8AA" w14:textId="77777777" w:rsidR="00E56F59" w:rsidRPr="00E56F59" w:rsidRDefault="00E56F59" w:rsidP="00E56F59">
      <w:pPr>
        <w:rPr>
          <w:rFonts w:ascii="Century Gothic" w:hAnsi="Century Gothic" w:cs="Arial"/>
          <w:sz w:val="28"/>
          <w:szCs w:val="28"/>
        </w:rPr>
      </w:pPr>
      <w:r w:rsidRPr="00E56F59">
        <w:rPr>
          <w:rFonts w:ascii="Century Gothic" w:hAnsi="Century Gothic" w:cs="Arial"/>
          <w:sz w:val="28"/>
          <w:szCs w:val="28"/>
        </w:rPr>
        <w:t> </w:t>
      </w:r>
    </w:p>
    <w:p w14:paraId="1F2F3424" w14:textId="77777777" w:rsidR="00E56F59" w:rsidRPr="00E56F59" w:rsidRDefault="00E56F59" w:rsidP="00E56F59">
      <w:pPr>
        <w:rPr>
          <w:rFonts w:ascii="Century Gothic" w:hAnsi="Century Gothic" w:cs="Arial"/>
          <w:sz w:val="28"/>
          <w:szCs w:val="28"/>
        </w:rPr>
      </w:pPr>
      <w:r w:rsidRPr="00E56F59">
        <w:rPr>
          <w:rFonts w:ascii="Century Gothic" w:hAnsi="Century Gothic" w:cs="Arial"/>
          <w:sz w:val="28"/>
          <w:szCs w:val="28"/>
        </w:rPr>
        <w:t>We look forward to telling you more about our actions and inviting you to also take part with us. We really appreciate your support. </w:t>
      </w:r>
    </w:p>
    <w:p w14:paraId="70F00F82" w14:textId="77777777" w:rsidR="00E56F59" w:rsidRPr="00E56F59" w:rsidRDefault="00E56F59" w:rsidP="00E56F59">
      <w:pPr>
        <w:rPr>
          <w:rFonts w:ascii="Century Gothic" w:hAnsi="Century Gothic" w:cs="Arial"/>
          <w:sz w:val="28"/>
          <w:szCs w:val="28"/>
        </w:rPr>
      </w:pPr>
      <w:r w:rsidRPr="00E56F59">
        <w:rPr>
          <w:rFonts w:ascii="Century Gothic" w:hAnsi="Century Gothic" w:cs="Arial"/>
          <w:sz w:val="28"/>
          <w:szCs w:val="28"/>
        </w:rPr>
        <w:t> </w:t>
      </w:r>
    </w:p>
    <w:p w14:paraId="448FE48A" w14:textId="77777777" w:rsidR="00E56F59" w:rsidRPr="00E56F59" w:rsidRDefault="00E56F59" w:rsidP="00E56F59">
      <w:pPr>
        <w:rPr>
          <w:rFonts w:ascii="Century Gothic" w:hAnsi="Century Gothic" w:cs="Arial"/>
          <w:sz w:val="28"/>
          <w:szCs w:val="28"/>
        </w:rPr>
      </w:pPr>
      <w:r w:rsidRPr="00E56F59">
        <w:rPr>
          <w:rFonts w:ascii="Century Gothic" w:hAnsi="Century Gothic" w:cs="Arial"/>
          <w:sz w:val="28"/>
          <w:szCs w:val="28"/>
        </w:rPr>
        <w:t xml:space="preserve">If you would like to know more about LiveSimply for schools, please visit </w:t>
      </w:r>
      <w:hyperlink r:id="rId6" w:tgtFrame="_blank" w:history="1">
        <w:r w:rsidRPr="00E56F59">
          <w:rPr>
            <w:rStyle w:val="Hyperlink"/>
            <w:rFonts w:ascii="Century Gothic" w:hAnsi="Century Gothic" w:cs="Arial"/>
            <w:sz w:val="28"/>
            <w:szCs w:val="28"/>
          </w:rPr>
          <w:t>cafod.org.uk/LiveSimplySchools</w:t>
        </w:r>
      </w:hyperlink>
      <w:r w:rsidRPr="00E56F59">
        <w:rPr>
          <w:rFonts w:ascii="Century Gothic" w:hAnsi="Century Gothic" w:cs="Arial"/>
          <w:sz w:val="28"/>
          <w:szCs w:val="28"/>
        </w:rPr>
        <w:t>  </w:t>
      </w:r>
    </w:p>
    <w:p w14:paraId="5F3F54C7" w14:textId="77777777" w:rsidR="00E56F59" w:rsidRPr="00E56F59" w:rsidRDefault="00E56F59" w:rsidP="00E56F59">
      <w:pPr>
        <w:rPr>
          <w:rFonts w:ascii="Arial" w:hAnsi="Arial" w:cs="Arial"/>
          <w:sz w:val="28"/>
          <w:szCs w:val="28"/>
        </w:rPr>
      </w:pPr>
      <w:r w:rsidRPr="00E56F59">
        <w:rPr>
          <w:rFonts w:ascii="Arial" w:hAnsi="Arial" w:cs="Arial"/>
          <w:sz w:val="28"/>
          <w:szCs w:val="28"/>
        </w:rPr>
        <w:t> </w:t>
      </w:r>
    </w:p>
    <w:p w14:paraId="2CF0AE91" w14:textId="77777777" w:rsidR="00916187" w:rsidRPr="00842BCA" w:rsidRDefault="00E56F59" w:rsidP="00E56F59">
      <w:pPr>
        <w:rPr>
          <w:rFonts w:ascii="Arial" w:hAnsi="Arial" w:cs="Arial"/>
          <w:sz w:val="28"/>
          <w:szCs w:val="28"/>
        </w:rPr>
      </w:pPr>
      <w:r w:rsidRPr="00E56F59">
        <w:rPr>
          <w:rFonts w:ascii="Arial" w:hAnsi="Arial" w:cs="Arial"/>
          <w:sz w:val="28"/>
          <w:szCs w:val="28"/>
        </w:rPr>
        <w:t> </w:t>
      </w:r>
    </w:p>
    <w:p w14:paraId="53B6C194" w14:textId="77777777" w:rsidR="00916187" w:rsidRPr="00842BCA" w:rsidRDefault="00916187" w:rsidP="00E56F59">
      <w:pPr>
        <w:rPr>
          <w:rFonts w:ascii="Arial" w:hAnsi="Arial" w:cs="Arial"/>
          <w:sz w:val="28"/>
          <w:szCs w:val="28"/>
        </w:rPr>
      </w:pPr>
    </w:p>
    <w:p w14:paraId="385ED08F" w14:textId="5CF23A63" w:rsidR="00E56F59" w:rsidRPr="00E56F59" w:rsidRDefault="00E56F59" w:rsidP="00E56F59">
      <w:pPr>
        <w:rPr>
          <w:rFonts w:ascii="Arial" w:hAnsi="Arial" w:cs="Arial"/>
          <w:sz w:val="28"/>
          <w:szCs w:val="28"/>
        </w:rPr>
      </w:pPr>
      <w:r w:rsidRPr="00E56F59">
        <w:rPr>
          <w:rFonts w:ascii="Arial" w:hAnsi="Arial" w:cs="Arial"/>
          <w:i/>
          <w:iCs/>
          <w:sz w:val="28"/>
          <w:szCs w:val="28"/>
        </w:rPr>
        <w:t>CAFOD is the Catholic Agency for Overseas Development, working together with people living in poverty in some of the most hard-to-reach places in the world. </w:t>
      </w:r>
      <w:r w:rsidRPr="00E56F59">
        <w:rPr>
          <w:rFonts w:ascii="Arial" w:hAnsi="Arial" w:cs="Arial"/>
          <w:sz w:val="28"/>
          <w:szCs w:val="28"/>
        </w:rPr>
        <w:t> </w:t>
      </w:r>
    </w:p>
    <w:p w14:paraId="0FAAF507" w14:textId="77777777" w:rsidR="00586FD8" w:rsidRPr="00842BCA" w:rsidRDefault="00586FD8">
      <w:pPr>
        <w:rPr>
          <w:sz w:val="28"/>
          <w:szCs w:val="28"/>
        </w:rPr>
      </w:pPr>
    </w:p>
    <w:sectPr w:rsidR="00586FD8" w:rsidRPr="00842BCA" w:rsidSect="009F301B">
      <w:headerReference w:type="default" r:id="rId7"/>
      <w:pgSz w:w="11900" w:h="16840"/>
      <w:pgMar w:top="2349" w:right="1440" w:bottom="4135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ED5B1D" w14:textId="77777777" w:rsidR="006B5780" w:rsidRDefault="006B5780" w:rsidP="009F301B">
      <w:r>
        <w:separator/>
      </w:r>
    </w:p>
  </w:endnote>
  <w:endnote w:type="continuationSeparator" w:id="0">
    <w:p w14:paraId="19C31D13" w14:textId="77777777" w:rsidR="006B5780" w:rsidRDefault="006B5780" w:rsidP="009F3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9470E" w14:textId="77777777" w:rsidR="006B5780" w:rsidRDefault="006B5780" w:rsidP="009F301B">
      <w:r>
        <w:separator/>
      </w:r>
    </w:p>
  </w:footnote>
  <w:footnote w:type="continuationSeparator" w:id="0">
    <w:p w14:paraId="5237A7B1" w14:textId="77777777" w:rsidR="006B5780" w:rsidRDefault="006B5780" w:rsidP="009F3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79BD7" w14:textId="608C6055" w:rsidR="009F301B" w:rsidRDefault="009F301B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4588389" wp14:editId="2D23D65C">
          <wp:simplePos x="0" y="0"/>
          <wp:positionH relativeFrom="column">
            <wp:posOffset>-914400</wp:posOffset>
          </wp:positionH>
          <wp:positionV relativeFrom="paragraph">
            <wp:posOffset>-400153</wp:posOffset>
          </wp:positionV>
          <wp:extent cx="7518538" cy="10626811"/>
          <wp:effectExtent l="0" t="0" r="0" b="3175"/>
          <wp:wrapNone/>
          <wp:docPr id="1486006254" name="Picture 1" descr="A screen shot of a video g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6006254" name="Picture 1" descr="A screen shot of a video g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3252" cy="106476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01B"/>
    <w:rsid w:val="00011DF5"/>
    <w:rsid w:val="000E219B"/>
    <w:rsid w:val="00241D14"/>
    <w:rsid w:val="003311B4"/>
    <w:rsid w:val="00573342"/>
    <w:rsid w:val="00586FD8"/>
    <w:rsid w:val="006741CF"/>
    <w:rsid w:val="006B5780"/>
    <w:rsid w:val="00842BCA"/>
    <w:rsid w:val="00896D68"/>
    <w:rsid w:val="00916187"/>
    <w:rsid w:val="009F301B"/>
    <w:rsid w:val="00A15495"/>
    <w:rsid w:val="00A90491"/>
    <w:rsid w:val="00B46171"/>
    <w:rsid w:val="00B93DDF"/>
    <w:rsid w:val="00E56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E227D0"/>
  <w15:chartTrackingRefBased/>
  <w15:docId w15:val="{F98EEFF7-ADC1-0D41-A9FB-31A9BDBBF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30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30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30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30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30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301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301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301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301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30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30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30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30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30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30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30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30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30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301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30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301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30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301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30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30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30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30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30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301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F30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301B"/>
  </w:style>
  <w:style w:type="paragraph" w:styleId="Footer">
    <w:name w:val="footer"/>
    <w:basedOn w:val="Normal"/>
    <w:link w:val="FooterChar"/>
    <w:uiPriority w:val="99"/>
    <w:unhideWhenUsed/>
    <w:rsid w:val="009F30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301B"/>
  </w:style>
  <w:style w:type="character" w:styleId="Hyperlink">
    <w:name w:val="Hyperlink"/>
    <w:basedOn w:val="DefaultParagraphFont"/>
    <w:uiPriority w:val="99"/>
    <w:unhideWhenUsed/>
    <w:rsid w:val="00E56F5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6F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69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99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1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2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1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0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6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86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1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1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86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1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6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6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afod.org.uk/LiveSimplySchools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892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Kieran O'Brien</dc:creator>
  <cp:keywords/>
  <dc:description/>
  <cp:lastModifiedBy>Rachel Halsall</cp:lastModifiedBy>
  <cp:revision>2</cp:revision>
  <dcterms:created xsi:type="dcterms:W3CDTF">2025-09-15T08:01:00Z</dcterms:created>
  <dcterms:modified xsi:type="dcterms:W3CDTF">2025-09-15T08:01:00Z</dcterms:modified>
</cp:coreProperties>
</file>