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4E929" w14:textId="68117F2B" w:rsidR="00D17F6B" w:rsidRDefault="00D23371">
      <w:pPr>
        <w:rPr>
          <w:b/>
          <w:bCs/>
          <w:sz w:val="28"/>
          <w:szCs w:val="28"/>
          <w:u w:val="single"/>
        </w:rPr>
      </w:pPr>
      <w:r w:rsidRPr="00D23371">
        <w:rPr>
          <w:b/>
          <w:bCs/>
          <w:sz w:val="28"/>
          <w:szCs w:val="28"/>
          <w:u w:val="single"/>
        </w:rPr>
        <w:t>St Patrick’s MFL and Catholic Social Teaching</w:t>
      </w:r>
    </w:p>
    <w:p w14:paraId="139AD66A" w14:textId="4664C428" w:rsidR="00342761" w:rsidRDefault="00342761">
      <w:pPr>
        <w:rPr>
          <w:bCs/>
          <w:sz w:val="28"/>
          <w:szCs w:val="28"/>
        </w:rPr>
      </w:pPr>
      <w:r>
        <w:rPr>
          <w:bCs/>
          <w:sz w:val="28"/>
          <w:szCs w:val="28"/>
        </w:rPr>
        <w:t>The Catholic Social Teaching Principles are embedded in the teac</w:t>
      </w:r>
      <w:r w:rsidR="009E449C">
        <w:rPr>
          <w:bCs/>
          <w:sz w:val="28"/>
          <w:szCs w:val="28"/>
        </w:rPr>
        <w:t xml:space="preserve">hing </w:t>
      </w:r>
      <w:r>
        <w:rPr>
          <w:bCs/>
          <w:sz w:val="28"/>
          <w:szCs w:val="28"/>
        </w:rPr>
        <w:t xml:space="preserve">of </w:t>
      </w:r>
      <w:r w:rsidR="009E449C">
        <w:rPr>
          <w:bCs/>
          <w:sz w:val="28"/>
          <w:szCs w:val="28"/>
        </w:rPr>
        <w:t xml:space="preserve">French through the topics shown below, </w:t>
      </w:r>
      <w:r>
        <w:rPr>
          <w:bCs/>
          <w:sz w:val="28"/>
          <w:szCs w:val="28"/>
        </w:rPr>
        <w:t>as well as the activities the children participate in during lessons and extra- curricular events.</w:t>
      </w:r>
    </w:p>
    <w:p w14:paraId="079BD10D" w14:textId="474717DE" w:rsidR="00342761" w:rsidRDefault="00D17F6B">
      <w:pPr>
        <w:rPr>
          <w:bCs/>
          <w:sz w:val="28"/>
          <w:szCs w:val="28"/>
        </w:rPr>
      </w:pPr>
      <w:r>
        <w:rPr>
          <w:bCs/>
          <w:sz w:val="28"/>
          <w:szCs w:val="28"/>
        </w:rPr>
        <w:t>We t</w:t>
      </w:r>
      <w:r w:rsidR="009E449C">
        <w:rPr>
          <w:bCs/>
          <w:sz w:val="28"/>
          <w:szCs w:val="28"/>
        </w:rPr>
        <w:t>ak</w:t>
      </w:r>
      <w:r>
        <w:rPr>
          <w:bCs/>
          <w:sz w:val="28"/>
          <w:szCs w:val="28"/>
        </w:rPr>
        <w:t>e</w:t>
      </w:r>
      <w:r w:rsidR="009E449C">
        <w:rPr>
          <w:bCs/>
          <w:sz w:val="28"/>
          <w:szCs w:val="28"/>
        </w:rPr>
        <w:t xml:space="preserve"> time </w:t>
      </w:r>
      <w:r w:rsidR="00DE34CE">
        <w:rPr>
          <w:bCs/>
          <w:sz w:val="28"/>
          <w:szCs w:val="28"/>
        </w:rPr>
        <w:t xml:space="preserve">at the beginning of </w:t>
      </w:r>
      <w:r w:rsidR="009E449C">
        <w:rPr>
          <w:bCs/>
          <w:sz w:val="28"/>
          <w:szCs w:val="28"/>
        </w:rPr>
        <w:t xml:space="preserve">each topic to </w:t>
      </w:r>
      <w:r w:rsidR="00DE34CE">
        <w:rPr>
          <w:bCs/>
          <w:sz w:val="28"/>
          <w:szCs w:val="28"/>
        </w:rPr>
        <w:t xml:space="preserve">revisit </w:t>
      </w:r>
      <w:r w:rsidR="00342761">
        <w:rPr>
          <w:bCs/>
          <w:sz w:val="28"/>
          <w:szCs w:val="28"/>
        </w:rPr>
        <w:t xml:space="preserve">the </w:t>
      </w:r>
      <w:r w:rsidR="009B7163">
        <w:rPr>
          <w:bCs/>
          <w:sz w:val="28"/>
          <w:szCs w:val="28"/>
        </w:rPr>
        <w:t>S</w:t>
      </w:r>
      <w:r w:rsidR="00342761">
        <w:rPr>
          <w:bCs/>
          <w:sz w:val="28"/>
          <w:szCs w:val="28"/>
        </w:rPr>
        <w:t>cripture that encourages the desire to speak and understand another language in order to do God’s work.  The scripture highlights how we should not be foreigners – separate from one another.</w:t>
      </w:r>
    </w:p>
    <w:p w14:paraId="327B52AD" w14:textId="3DDC7B0F" w:rsidR="00342761" w:rsidRPr="004569A1" w:rsidRDefault="00342761">
      <w:pPr>
        <w:rPr>
          <w:b/>
          <w:bCs/>
          <w:i/>
          <w:iCs/>
          <w:sz w:val="24"/>
          <w:szCs w:val="24"/>
        </w:rPr>
      </w:pPr>
      <w:r w:rsidRPr="004569A1">
        <w:rPr>
          <w:rStyle w:val="verse-span"/>
          <w:b/>
          <w:bCs/>
          <w:i/>
          <w:iCs/>
          <w:color w:val="1E1E1E"/>
          <w:sz w:val="28"/>
          <w:szCs w:val="28"/>
          <w:shd w:val="clear" w:color="auto" w:fill="FFFFFF"/>
        </w:rPr>
        <w:t>‘</w:t>
      </w:r>
      <w:bookmarkStart w:id="0" w:name="_Hlk184147400"/>
      <w:r w:rsidRPr="004569A1">
        <w:rPr>
          <w:rStyle w:val="verse-span"/>
          <w:b/>
          <w:bCs/>
          <w:i/>
          <w:iCs/>
          <w:color w:val="1E1E1E"/>
          <w:sz w:val="28"/>
          <w:szCs w:val="28"/>
          <w:shd w:val="clear" w:color="auto" w:fill="FFFFFF"/>
        </w:rPr>
        <w:t>There are many different languages in the world, yet none of them is without meaning. But if I do not know the language being spoken, those who use it will be foreigners to me and I will be a foreigner to them. Since you are eager to have the gifts of the Spirit, you must try above everything else to make greater use of those which help to build</w:t>
      </w:r>
      <w:r w:rsidRPr="004569A1">
        <w:rPr>
          <w:rStyle w:val="verse-span"/>
          <w:b/>
          <w:bCs/>
          <w:i/>
          <w:iCs/>
          <w:color w:val="1E1E1E"/>
          <w:sz w:val="28"/>
          <w:szCs w:val="28"/>
          <w:shd w:val="clear" w:color="auto" w:fill="FFFFFF"/>
        </w:rPr>
        <w:t>-</w:t>
      </w:r>
      <w:r w:rsidRPr="004569A1">
        <w:rPr>
          <w:rStyle w:val="verse-span"/>
          <w:b/>
          <w:bCs/>
          <w:i/>
          <w:iCs/>
          <w:color w:val="1E1E1E"/>
          <w:sz w:val="28"/>
          <w:szCs w:val="28"/>
          <w:shd w:val="clear" w:color="auto" w:fill="FFFFFF"/>
        </w:rPr>
        <w:t>up the church.</w:t>
      </w:r>
      <w:r w:rsidRPr="004569A1">
        <w:rPr>
          <w:rStyle w:val="verse-span"/>
          <w:b/>
          <w:bCs/>
          <w:i/>
          <w:iCs/>
          <w:color w:val="1E1E1E"/>
          <w:sz w:val="28"/>
          <w:szCs w:val="28"/>
          <w:shd w:val="clear" w:color="auto" w:fill="FFFFFF"/>
        </w:rPr>
        <w:t>’</w:t>
      </w:r>
      <w:bookmarkEnd w:id="0"/>
      <w:r w:rsidR="009B7163" w:rsidRPr="004569A1">
        <w:rPr>
          <w:rStyle w:val="verse-span"/>
          <w:b/>
          <w:bCs/>
          <w:i/>
          <w:iCs/>
          <w:color w:val="1E1E1E"/>
          <w:sz w:val="28"/>
          <w:szCs w:val="28"/>
          <w:shd w:val="clear" w:color="auto" w:fill="FFFFFF"/>
        </w:rPr>
        <w:t xml:space="preserve"> Corinthians 14: 10-12</w:t>
      </w:r>
    </w:p>
    <w:p w14:paraId="470BBC75" w14:textId="0DC0AD5F" w:rsidR="00E075F0" w:rsidRDefault="009B7163">
      <w:pPr>
        <w:rPr>
          <w:bCs/>
          <w:sz w:val="28"/>
          <w:szCs w:val="28"/>
        </w:rPr>
      </w:pPr>
      <w:r>
        <w:rPr>
          <w:bCs/>
          <w:sz w:val="28"/>
          <w:szCs w:val="28"/>
        </w:rPr>
        <w:t>As well as revisiting the Scripture at the beginning of each new topic, the children will be directed towards any principles that are directly related to the unit of work.  This should be introduced by the class teacher presenting the knowledge organi</w:t>
      </w:r>
      <w:r w:rsidR="004569A1">
        <w:rPr>
          <w:bCs/>
          <w:sz w:val="28"/>
          <w:szCs w:val="28"/>
        </w:rPr>
        <w:t>s</w:t>
      </w:r>
      <w:r>
        <w:rPr>
          <w:bCs/>
          <w:sz w:val="28"/>
          <w:szCs w:val="28"/>
        </w:rPr>
        <w:t>er for the new topic.</w:t>
      </w:r>
    </w:p>
    <w:p w14:paraId="13ACE11F" w14:textId="77777777" w:rsidR="004569A1" w:rsidRDefault="004569A1">
      <w:pPr>
        <w:rPr>
          <w:rFonts w:eastAsia="Times New Roman" w:cs="Times New Roman"/>
          <w:b/>
          <w:bCs/>
          <w:color w:val="FF0000"/>
          <w:kern w:val="0"/>
          <w:sz w:val="28"/>
          <w:szCs w:val="28"/>
          <w14:ligatures w14:val="none"/>
        </w:rPr>
      </w:pPr>
    </w:p>
    <w:p w14:paraId="77A1AA23" w14:textId="33C7D115" w:rsidR="00D23371" w:rsidRPr="00D23371" w:rsidRDefault="00D23371">
      <w:pPr>
        <w:rPr>
          <w:rFonts w:eastAsia="Times New Roman" w:cs="Times New Roman"/>
          <w:b/>
          <w:bCs/>
          <w:color w:val="212544"/>
          <w:kern w:val="0"/>
          <w:sz w:val="28"/>
          <w:szCs w:val="28"/>
          <w14:ligatures w14:val="none"/>
        </w:rPr>
      </w:pPr>
      <w:r w:rsidRPr="002D4EBA">
        <w:rPr>
          <w:rFonts w:eastAsia="Times New Roman" w:cs="Times New Roman"/>
          <w:b/>
          <w:bCs/>
          <w:color w:val="FF0000"/>
          <w:kern w:val="0"/>
          <w:sz w:val="28"/>
          <w:szCs w:val="28"/>
          <w14:ligatures w14:val="none"/>
        </w:rPr>
        <w:t xml:space="preserve">DIGNITY </w:t>
      </w:r>
      <w:r w:rsidRPr="00D23371">
        <w:rPr>
          <w:rFonts w:eastAsia="Times New Roman" w:cs="Times New Roman"/>
          <w:b/>
          <w:bCs/>
          <w:color w:val="212544"/>
          <w:kern w:val="0"/>
          <w:sz w:val="28"/>
          <w:szCs w:val="28"/>
          <w14:ligatures w14:val="none"/>
        </w:rPr>
        <w:t xml:space="preserve">- </w:t>
      </w:r>
      <w:r w:rsidRPr="007F1285">
        <w:rPr>
          <w:rFonts w:eastAsia="Times New Roman" w:cs="Times New Roman"/>
          <w:b/>
          <w:bCs/>
          <w:color w:val="212544"/>
          <w:kern w:val="0"/>
          <w:sz w:val="28"/>
          <w:szCs w:val="28"/>
          <w14:ligatures w14:val="none"/>
        </w:rPr>
        <w:t>God is present in every human person, regardless of religion, culture, nationality, orientation or economic standing.</w:t>
      </w:r>
    </w:p>
    <w:p w14:paraId="12522A0D" w14:textId="29C662AB" w:rsidR="009D68BE" w:rsidRPr="00D23371" w:rsidRDefault="002D4EBA">
      <w:pPr>
        <w:rPr>
          <w:sz w:val="28"/>
          <w:szCs w:val="28"/>
        </w:rPr>
      </w:pPr>
      <w:r>
        <w:rPr>
          <w:sz w:val="28"/>
          <w:szCs w:val="28"/>
        </w:rPr>
        <w:t>Curriculum / coverage - P</w:t>
      </w:r>
      <w:r w:rsidR="00D23371" w:rsidRPr="00D23371">
        <w:rPr>
          <w:sz w:val="28"/>
          <w:szCs w:val="28"/>
        </w:rPr>
        <w:t>resenting Myself</w:t>
      </w:r>
      <w:r>
        <w:rPr>
          <w:sz w:val="28"/>
          <w:szCs w:val="28"/>
        </w:rPr>
        <w:t xml:space="preserve">, </w:t>
      </w:r>
      <w:r w:rsidR="00D23371" w:rsidRPr="00D23371">
        <w:rPr>
          <w:sz w:val="28"/>
          <w:szCs w:val="28"/>
        </w:rPr>
        <w:t xml:space="preserve">Family </w:t>
      </w:r>
      <w:r>
        <w:rPr>
          <w:sz w:val="28"/>
          <w:szCs w:val="28"/>
        </w:rPr>
        <w:t xml:space="preserve">, </w:t>
      </w:r>
      <w:r w:rsidR="009D68BE">
        <w:rPr>
          <w:sz w:val="28"/>
          <w:szCs w:val="28"/>
        </w:rPr>
        <w:t>‘La Fiestaval’</w:t>
      </w:r>
      <w:r w:rsidR="009E449C">
        <w:rPr>
          <w:sz w:val="28"/>
          <w:szCs w:val="28"/>
        </w:rPr>
        <w:t xml:space="preserve">, At School, Me in the World, At the Weekend, </w:t>
      </w:r>
    </w:p>
    <w:p w14:paraId="2362515F" w14:textId="77777777" w:rsidR="002D4EBA" w:rsidRDefault="002D4EBA">
      <w:pPr>
        <w:rPr>
          <w:b/>
          <w:bCs/>
          <w:color w:val="FF0000"/>
          <w:sz w:val="28"/>
          <w:szCs w:val="28"/>
        </w:rPr>
      </w:pPr>
    </w:p>
    <w:p w14:paraId="1FB8963F" w14:textId="0EA9CE77" w:rsidR="00D23371" w:rsidRPr="00D23371" w:rsidRDefault="00D23371">
      <w:pPr>
        <w:rPr>
          <w:b/>
          <w:bCs/>
          <w:sz w:val="28"/>
          <w:szCs w:val="28"/>
        </w:rPr>
      </w:pPr>
      <w:r w:rsidRPr="002D4EBA">
        <w:rPr>
          <w:b/>
          <w:bCs/>
          <w:color w:val="FF0000"/>
          <w:sz w:val="28"/>
          <w:szCs w:val="28"/>
        </w:rPr>
        <w:t xml:space="preserve">SOLIDARITY- </w:t>
      </w:r>
      <w:r w:rsidRPr="007F1285">
        <w:rPr>
          <w:rFonts w:eastAsia="Times New Roman" w:cs="Times New Roman"/>
          <w:b/>
          <w:bCs/>
          <w:color w:val="212544"/>
          <w:kern w:val="0"/>
          <w:sz w:val="28"/>
          <w:szCs w:val="28"/>
          <w14:ligatures w14:val="none"/>
        </w:rPr>
        <w:t>Solidarity arises when we remember that we belong to each other</w:t>
      </w:r>
      <w:r w:rsidRPr="007F1285">
        <w:rPr>
          <w:rFonts w:eastAsia="Times New Roman" w:cs="Times New Roman"/>
          <w:color w:val="212544"/>
          <w:kern w:val="0"/>
          <w:sz w:val="28"/>
          <w:szCs w:val="28"/>
          <w14:ligatures w14:val="none"/>
        </w:rPr>
        <w:t>.</w:t>
      </w:r>
    </w:p>
    <w:p w14:paraId="47A804A4" w14:textId="1AA5649A" w:rsidR="00380B6A" w:rsidRPr="00D23371" w:rsidRDefault="002D4EBA">
      <w:pPr>
        <w:rPr>
          <w:sz w:val="28"/>
          <w:szCs w:val="28"/>
        </w:rPr>
      </w:pPr>
      <w:r>
        <w:rPr>
          <w:sz w:val="28"/>
          <w:szCs w:val="28"/>
        </w:rPr>
        <w:t xml:space="preserve">Curriculum / coverage - </w:t>
      </w:r>
      <w:r w:rsidR="00D23371" w:rsidRPr="00D23371">
        <w:rPr>
          <w:sz w:val="28"/>
          <w:szCs w:val="28"/>
        </w:rPr>
        <w:t>Presenting Myself</w:t>
      </w:r>
      <w:r>
        <w:rPr>
          <w:sz w:val="28"/>
          <w:szCs w:val="28"/>
        </w:rPr>
        <w:t xml:space="preserve">, </w:t>
      </w:r>
      <w:r w:rsidR="00D23371" w:rsidRPr="00D23371">
        <w:rPr>
          <w:sz w:val="28"/>
          <w:szCs w:val="28"/>
        </w:rPr>
        <w:t>Me in the World</w:t>
      </w:r>
      <w:r>
        <w:rPr>
          <w:sz w:val="28"/>
          <w:szCs w:val="28"/>
        </w:rPr>
        <w:t xml:space="preserve">, </w:t>
      </w:r>
      <w:r w:rsidR="00E761D9">
        <w:rPr>
          <w:sz w:val="28"/>
          <w:szCs w:val="28"/>
        </w:rPr>
        <w:t>Weather</w:t>
      </w:r>
      <w:r>
        <w:rPr>
          <w:sz w:val="28"/>
          <w:szCs w:val="28"/>
        </w:rPr>
        <w:t xml:space="preserve">, </w:t>
      </w:r>
      <w:r w:rsidR="009D68BE">
        <w:rPr>
          <w:sz w:val="28"/>
          <w:szCs w:val="28"/>
        </w:rPr>
        <w:t>‘La Fiestaval’</w:t>
      </w:r>
      <w:r>
        <w:rPr>
          <w:sz w:val="28"/>
          <w:szCs w:val="28"/>
        </w:rPr>
        <w:t xml:space="preserve">, </w:t>
      </w:r>
      <w:r w:rsidR="00380B6A">
        <w:rPr>
          <w:sz w:val="28"/>
          <w:szCs w:val="28"/>
        </w:rPr>
        <w:t>Enrichment Afternoon</w:t>
      </w:r>
    </w:p>
    <w:p w14:paraId="4311E973" w14:textId="77777777" w:rsidR="002D4EBA" w:rsidRDefault="002D4EBA">
      <w:pPr>
        <w:rPr>
          <w:rFonts w:eastAsia="Times New Roman" w:cs="Times New Roman"/>
          <w:b/>
          <w:bCs/>
          <w:color w:val="FF0000"/>
          <w:kern w:val="0"/>
          <w:sz w:val="28"/>
          <w:szCs w:val="28"/>
          <w14:ligatures w14:val="none"/>
        </w:rPr>
      </w:pPr>
    </w:p>
    <w:p w14:paraId="5690D338" w14:textId="0DD86E73" w:rsidR="00380B6A" w:rsidRDefault="00D23371">
      <w:pPr>
        <w:rPr>
          <w:rFonts w:eastAsia="Times New Roman" w:cs="Times New Roman"/>
          <w:b/>
          <w:bCs/>
          <w:color w:val="212544"/>
          <w:kern w:val="0"/>
          <w:sz w:val="28"/>
          <w:szCs w:val="28"/>
          <w14:ligatures w14:val="none"/>
        </w:rPr>
      </w:pPr>
      <w:r w:rsidRPr="002D4EBA">
        <w:rPr>
          <w:rFonts w:eastAsia="Times New Roman" w:cs="Times New Roman"/>
          <w:b/>
          <w:bCs/>
          <w:color w:val="FF0000"/>
          <w:kern w:val="0"/>
          <w:sz w:val="28"/>
          <w:szCs w:val="28"/>
          <w14:ligatures w14:val="none"/>
        </w:rPr>
        <w:t xml:space="preserve">THE COMMON GOOD </w:t>
      </w:r>
      <w:r w:rsidRPr="00D23371">
        <w:rPr>
          <w:rFonts w:eastAsia="Times New Roman" w:cs="Times New Roman"/>
          <w:b/>
          <w:bCs/>
          <w:color w:val="212544"/>
          <w:kern w:val="0"/>
          <w:sz w:val="28"/>
          <w:szCs w:val="28"/>
          <w14:ligatures w14:val="none"/>
        </w:rPr>
        <w:t>-</w:t>
      </w:r>
      <w:r w:rsidRPr="007F1285">
        <w:rPr>
          <w:rFonts w:eastAsia="Times New Roman" w:cs="Times New Roman"/>
          <w:b/>
          <w:bCs/>
          <w:color w:val="212544"/>
          <w:kern w:val="0"/>
          <w:sz w:val="28"/>
          <w:szCs w:val="28"/>
          <w14:ligatures w14:val="none"/>
        </w:rPr>
        <w:t xml:space="preserve">The common good means that the fruits of the </w:t>
      </w:r>
      <w:r w:rsidR="00380B6A">
        <w:rPr>
          <w:rFonts w:eastAsia="Times New Roman" w:cs="Times New Roman"/>
          <w:b/>
          <w:bCs/>
          <w:color w:val="212544"/>
          <w:kern w:val="0"/>
          <w:sz w:val="28"/>
          <w:szCs w:val="28"/>
          <w14:ligatures w14:val="none"/>
        </w:rPr>
        <w:t>earth belong to everyone.</w:t>
      </w:r>
    </w:p>
    <w:p w14:paraId="21EC25D5" w14:textId="24CA2FDF" w:rsidR="00D23371" w:rsidRPr="00D23371" w:rsidRDefault="002D4EBA">
      <w:pPr>
        <w:rPr>
          <w:b/>
          <w:bCs/>
          <w:sz w:val="28"/>
          <w:szCs w:val="28"/>
        </w:rPr>
      </w:pPr>
      <w:r>
        <w:rPr>
          <w:sz w:val="28"/>
          <w:szCs w:val="28"/>
        </w:rPr>
        <w:t xml:space="preserve">Curriculum / coverage </w:t>
      </w:r>
      <w:r w:rsidR="009E449C">
        <w:rPr>
          <w:sz w:val="28"/>
          <w:szCs w:val="28"/>
        </w:rPr>
        <w:t>–</w:t>
      </w:r>
      <w:r>
        <w:rPr>
          <w:sz w:val="28"/>
          <w:szCs w:val="28"/>
        </w:rPr>
        <w:t xml:space="preserve"> </w:t>
      </w:r>
      <w:r w:rsidR="00D23371" w:rsidRPr="00D23371">
        <w:rPr>
          <w:sz w:val="28"/>
          <w:szCs w:val="28"/>
        </w:rPr>
        <w:t>Habitats</w:t>
      </w:r>
      <w:r w:rsidR="009E449C">
        <w:rPr>
          <w:sz w:val="28"/>
          <w:szCs w:val="28"/>
        </w:rPr>
        <w:t>, Vegetables, Healthy Lifestyles</w:t>
      </w:r>
    </w:p>
    <w:p w14:paraId="68FCBC6D" w14:textId="77777777" w:rsidR="002D4EBA" w:rsidRDefault="002D4EBA">
      <w:pPr>
        <w:rPr>
          <w:b/>
          <w:bCs/>
          <w:color w:val="FF0000"/>
          <w:sz w:val="28"/>
          <w:szCs w:val="28"/>
        </w:rPr>
      </w:pPr>
    </w:p>
    <w:p w14:paraId="429AC3C6" w14:textId="59E60939" w:rsidR="00D23371" w:rsidRDefault="00D23371">
      <w:pPr>
        <w:rPr>
          <w:rFonts w:eastAsia="Times New Roman" w:cs="Times New Roman"/>
          <w:b/>
          <w:bCs/>
          <w:color w:val="212544"/>
          <w:kern w:val="0"/>
          <w:sz w:val="28"/>
          <w:szCs w:val="28"/>
          <w14:ligatures w14:val="none"/>
        </w:rPr>
      </w:pPr>
      <w:r w:rsidRPr="002D4EBA">
        <w:rPr>
          <w:b/>
          <w:bCs/>
          <w:color w:val="FF0000"/>
          <w:sz w:val="28"/>
          <w:szCs w:val="28"/>
        </w:rPr>
        <w:t xml:space="preserve">OPTION FOR THE POOR </w:t>
      </w:r>
      <w:r w:rsidRPr="00D23371">
        <w:rPr>
          <w:b/>
          <w:bCs/>
          <w:sz w:val="28"/>
          <w:szCs w:val="28"/>
        </w:rPr>
        <w:t xml:space="preserve">- </w:t>
      </w:r>
      <w:r w:rsidRPr="007F1285">
        <w:rPr>
          <w:rFonts w:eastAsia="Times New Roman" w:cs="Times New Roman"/>
          <w:b/>
          <w:bCs/>
          <w:color w:val="212544"/>
          <w:kern w:val="0"/>
          <w:sz w:val="28"/>
          <w:szCs w:val="28"/>
          <w14:ligatures w14:val="none"/>
        </w:rPr>
        <w:t>God’s love is universal</w:t>
      </w:r>
      <w:r w:rsidRPr="00D23371">
        <w:rPr>
          <w:rFonts w:eastAsia="Times New Roman" w:cs="Times New Roman"/>
          <w:b/>
          <w:bCs/>
          <w:color w:val="212544"/>
          <w:kern w:val="0"/>
          <w:sz w:val="28"/>
          <w:szCs w:val="28"/>
          <w14:ligatures w14:val="none"/>
        </w:rPr>
        <w:t>.</w:t>
      </w:r>
    </w:p>
    <w:p w14:paraId="57996340" w14:textId="37F012F1" w:rsidR="009D68BE" w:rsidRPr="009D68BE" w:rsidRDefault="002D4EBA">
      <w:pPr>
        <w:rPr>
          <w:rFonts w:eastAsia="Times New Roman" w:cs="Times New Roman"/>
          <w:color w:val="212544"/>
          <w:kern w:val="0"/>
          <w:sz w:val="28"/>
          <w:szCs w:val="28"/>
          <w14:ligatures w14:val="none"/>
        </w:rPr>
      </w:pPr>
      <w:r>
        <w:rPr>
          <w:sz w:val="28"/>
          <w:szCs w:val="28"/>
        </w:rPr>
        <w:t xml:space="preserve">Curriculum / coverage - </w:t>
      </w:r>
      <w:r w:rsidR="009D68BE">
        <w:rPr>
          <w:rFonts w:eastAsia="Times New Roman" w:cs="Times New Roman"/>
          <w:color w:val="212544"/>
          <w:kern w:val="0"/>
          <w:sz w:val="28"/>
          <w:szCs w:val="28"/>
          <w14:ligatures w14:val="none"/>
        </w:rPr>
        <w:t>‘La Fiestaval’ – Donations taken for school in Ghana</w:t>
      </w:r>
    </w:p>
    <w:p w14:paraId="58864711" w14:textId="42D590F1" w:rsidR="00D23371" w:rsidRDefault="00D23371" w:rsidP="00D23371">
      <w:pPr>
        <w:spacing w:after="0" w:line="240" w:lineRule="auto"/>
        <w:rPr>
          <w:b/>
          <w:bCs/>
          <w:sz w:val="28"/>
          <w:szCs w:val="28"/>
        </w:rPr>
      </w:pPr>
    </w:p>
    <w:p w14:paraId="1626443F" w14:textId="77777777" w:rsidR="002D4EBA" w:rsidRPr="00D23371" w:rsidRDefault="002D4EBA" w:rsidP="00D23371">
      <w:pPr>
        <w:spacing w:after="0" w:line="240" w:lineRule="auto"/>
        <w:rPr>
          <w:b/>
          <w:bCs/>
          <w:sz w:val="28"/>
          <w:szCs w:val="28"/>
        </w:rPr>
      </w:pPr>
    </w:p>
    <w:p w14:paraId="6BD1F2D8" w14:textId="77777777" w:rsidR="00380B6A" w:rsidRDefault="00D23371" w:rsidP="00380B6A">
      <w:pPr>
        <w:spacing w:after="0" w:line="240" w:lineRule="auto"/>
        <w:rPr>
          <w:rFonts w:eastAsia="Times New Roman" w:cs="Times New Roman"/>
          <w:color w:val="000000"/>
          <w:kern w:val="0"/>
          <w:sz w:val="28"/>
          <w:szCs w:val="28"/>
          <w14:ligatures w14:val="none"/>
        </w:rPr>
      </w:pPr>
      <w:r w:rsidRPr="002D4EBA">
        <w:rPr>
          <w:b/>
          <w:bCs/>
          <w:color w:val="FF0000"/>
          <w:sz w:val="28"/>
          <w:szCs w:val="28"/>
        </w:rPr>
        <w:t>PEACE</w:t>
      </w:r>
      <w:r w:rsidRPr="00D23371">
        <w:rPr>
          <w:b/>
          <w:bCs/>
          <w:sz w:val="28"/>
          <w:szCs w:val="28"/>
        </w:rPr>
        <w:t xml:space="preserve"> -</w:t>
      </w:r>
      <w:r w:rsidRPr="00D23371">
        <w:rPr>
          <w:rFonts w:eastAsia="Times New Roman" w:cs="Times New Roman"/>
          <w:b/>
          <w:bCs/>
          <w:color w:val="000000"/>
          <w:kern w:val="0"/>
          <w:sz w:val="28"/>
          <w:szCs w:val="28"/>
          <w14:ligatures w14:val="none"/>
        </w:rPr>
        <w:t xml:space="preserve"> </w:t>
      </w:r>
      <w:r w:rsidRPr="007F1285">
        <w:rPr>
          <w:rFonts w:eastAsia="Times New Roman" w:cs="Times New Roman"/>
          <w:b/>
          <w:bCs/>
          <w:color w:val="000000"/>
          <w:kern w:val="0"/>
          <w:sz w:val="28"/>
          <w:szCs w:val="28"/>
          <w14:ligatures w14:val="none"/>
        </w:rPr>
        <w:t>Peace is a cornerstone of our faith. Christ, the Prince of Peace, sacrificed himself with love on the cross.</w:t>
      </w:r>
      <w:r w:rsidRPr="007F1285">
        <w:rPr>
          <w:rFonts w:eastAsia="Times New Roman" w:cs="Times New Roman"/>
          <w:color w:val="000000"/>
          <w:kern w:val="0"/>
          <w:sz w:val="28"/>
          <w:szCs w:val="28"/>
          <w14:ligatures w14:val="none"/>
        </w:rPr>
        <w:t> </w:t>
      </w:r>
    </w:p>
    <w:p w14:paraId="3E2EEFD3" w14:textId="10137FBF" w:rsidR="00380B6A" w:rsidRDefault="002D4EBA" w:rsidP="00380B6A">
      <w:pPr>
        <w:spacing w:after="0" w:line="240" w:lineRule="auto"/>
        <w:rPr>
          <w:rFonts w:eastAsia="Times New Roman" w:cs="Times New Roman"/>
          <w:color w:val="000000"/>
          <w:kern w:val="0"/>
          <w:sz w:val="28"/>
          <w:szCs w:val="28"/>
          <w14:ligatures w14:val="none"/>
        </w:rPr>
      </w:pPr>
      <w:r>
        <w:rPr>
          <w:sz w:val="28"/>
          <w:szCs w:val="28"/>
        </w:rPr>
        <w:t xml:space="preserve">Curriculum / coverage - </w:t>
      </w:r>
      <w:r w:rsidR="00380B6A">
        <w:rPr>
          <w:rFonts w:eastAsia="Times New Roman" w:cs="Times New Roman"/>
          <w:color w:val="000000"/>
          <w:kern w:val="0"/>
          <w:sz w:val="28"/>
          <w:szCs w:val="28"/>
          <w14:ligatures w14:val="none"/>
        </w:rPr>
        <w:t>WW2</w:t>
      </w:r>
      <w:r w:rsidR="00D23371" w:rsidRPr="007F1285">
        <w:rPr>
          <w:rFonts w:eastAsia="Times New Roman" w:cs="Times New Roman"/>
          <w:color w:val="000000"/>
          <w:kern w:val="0"/>
          <w:sz w:val="28"/>
          <w:szCs w:val="28"/>
          <w14:ligatures w14:val="none"/>
        </w:rPr>
        <w:t> </w:t>
      </w:r>
    </w:p>
    <w:p w14:paraId="418B4BEB" w14:textId="5514DE6E" w:rsidR="00380B6A" w:rsidRDefault="00380B6A" w:rsidP="00380B6A">
      <w:pPr>
        <w:spacing w:after="0" w:line="240" w:lineRule="auto"/>
        <w:rPr>
          <w:rFonts w:eastAsia="Times New Roman" w:cs="Times New Roman"/>
          <w:color w:val="000000"/>
          <w:kern w:val="0"/>
          <w:sz w:val="28"/>
          <w:szCs w:val="28"/>
          <w14:ligatures w14:val="none"/>
        </w:rPr>
      </w:pPr>
    </w:p>
    <w:p w14:paraId="1CA60EFC" w14:textId="77777777" w:rsidR="002D4EBA" w:rsidRDefault="002D4EBA" w:rsidP="00380B6A">
      <w:pPr>
        <w:spacing w:after="0" w:line="240" w:lineRule="auto"/>
        <w:rPr>
          <w:rFonts w:eastAsia="Times New Roman" w:cs="Times New Roman"/>
          <w:color w:val="000000"/>
          <w:kern w:val="0"/>
          <w:sz w:val="28"/>
          <w:szCs w:val="28"/>
          <w14:ligatures w14:val="none"/>
        </w:rPr>
      </w:pPr>
    </w:p>
    <w:p w14:paraId="6A71E770" w14:textId="234E3FBD" w:rsidR="00C50E53" w:rsidRDefault="00380B6A" w:rsidP="00380B6A">
      <w:pPr>
        <w:spacing w:after="0" w:line="240" w:lineRule="auto"/>
        <w:rPr>
          <w:b/>
          <w:bCs/>
          <w:sz w:val="28"/>
          <w:szCs w:val="28"/>
        </w:rPr>
      </w:pPr>
      <w:r w:rsidRPr="002D4EBA">
        <w:rPr>
          <w:rFonts w:eastAsia="Times New Roman" w:cs="Times New Roman"/>
          <w:b/>
          <w:bCs/>
          <w:color w:val="FF0000"/>
          <w:kern w:val="0"/>
          <w:sz w:val="28"/>
          <w:szCs w:val="28"/>
          <w14:ligatures w14:val="none"/>
        </w:rPr>
        <w:t>C</w:t>
      </w:r>
      <w:r w:rsidR="00C50E53" w:rsidRPr="002D4EBA">
        <w:rPr>
          <w:b/>
          <w:bCs/>
          <w:color w:val="FF0000"/>
          <w:sz w:val="28"/>
          <w:szCs w:val="28"/>
        </w:rPr>
        <w:t>REATION AND ENVIRONMENT</w:t>
      </w:r>
      <w:r w:rsidR="00C50E53">
        <w:rPr>
          <w:b/>
          <w:bCs/>
          <w:sz w:val="28"/>
          <w:szCs w:val="28"/>
        </w:rPr>
        <w:t>–</w:t>
      </w:r>
      <w:r w:rsidR="00D77FEB" w:rsidRPr="00D77FEB">
        <w:rPr>
          <w:rFonts w:ascii="__Montserrat_Fallback_b1da2a" w:eastAsia="Times New Roman" w:hAnsi="__Montserrat_Fallback_b1da2a" w:cs="Times New Roman"/>
          <w:color w:val="000000"/>
          <w:kern w:val="0"/>
          <w:sz w:val="24"/>
          <w:szCs w:val="24"/>
          <w14:ligatures w14:val="none"/>
        </w:rPr>
        <w:t xml:space="preserve"> </w:t>
      </w:r>
      <w:r w:rsidR="00D77FEB" w:rsidRPr="007F1285">
        <w:rPr>
          <w:rFonts w:eastAsia="Times New Roman" w:cs="Times New Roman"/>
          <w:b/>
          <w:bCs/>
          <w:color w:val="000000"/>
          <w:kern w:val="0"/>
          <w:sz w:val="28"/>
          <w:szCs w:val="28"/>
          <w14:ligatures w14:val="none"/>
        </w:rPr>
        <w:t>Pope Francis invites everyone on the planet to consider how our actions are affecting the earth and the poorest people. Everything is interconnected, and all of creation praises God.</w:t>
      </w:r>
    </w:p>
    <w:p w14:paraId="5C8BF212" w14:textId="5BACAF60" w:rsidR="00C50E53" w:rsidRDefault="002D4EBA">
      <w:pPr>
        <w:rPr>
          <w:sz w:val="28"/>
          <w:szCs w:val="28"/>
        </w:rPr>
      </w:pPr>
      <w:r>
        <w:rPr>
          <w:sz w:val="28"/>
          <w:szCs w:val="28"/>
        </w:rPr>
        <w:t xml:space="preserve">Curriculum / coverage </w:t>
      </w:r>
      <w:r w:rsidR="009E449C">
        <w:rPr>
          <w:sz w:val="28"/>
          <w:szCs w:val="28"/>
        </w:rPr>
        <w:t>–</w:t>
      </w:r>
      <w:r>
        <w:rPr>
          <w:sz w:val="28"/>
          <w:szCs w:val="28"/>
        </w:rPr>
        <w:t xml:space="preserve"> </w:t>
      </w:r>
      <w:r w:rsidR="00C50E53" w:rsidRPr="00C50E53">
        <w:rPr>
          <w:sz w:val="28"/>
          <w:szCs w:val="28"/>
        </w:rPr>
        <w:t>Habitats</w:t>
      </w:r>
      <w:r w:rsidR="009E449C">
        <w:rPr>
          <w:sz w:val="28"/>
          <w:szCs w:val="28"/>
        </w:rPr>
        <w:t>, Pets</w:t>
      </w:r>
    </w:p>
    <w:p w14:paraId="046A7DD8" w14:textId="77777777" w:rsidR="002D4EBA" w:rsidRDefault="002D4EBA" w:rsidP="00D77FEB">
      <w:pPr>
        <w:spacing w:before="100" w:beforeAutospacing="1" w:after="100" w:afterAutospacing="1" w:line="240" w:lineRule="auto"/>
        <w:rPr>
          <w:b/>
          <w:bCs/>
          <w:color w:val="FF0000"/>
          <w:sz w:val="28"/>
          <w:szCs w:val="28"/>
        </w:rPr>
      </w:pPr>
    </w:p>
    <w:p w14:paraId="09CC4126" w14:textId="2999980A" w:rsidR="00D77FEB" w:rsidRDefault="00D77FEB" w:rsidP="00D77FEB">
      <w:pPr>
        <w:spacing w:before="100" w:beforeAutospacing="1" w:after="100" w:afterAutospacing="1" w:line="240" w:lineRule="auto"/>
        <w:rPr>
          <w:rFonts w:eastAsia="Times New Roman" w:cs="Times New Roman"/>
          <w:b/>
          <w:bCs/>
          <w:color w:val="000000"/>
          <w:kern w:val="0"/>
          <w:sz w:val="24"/>
          <w:szCs w:val="24"/>
          <w14:ligatures w14:val="none"/>
        </w:rPr>
      </w:pPr>
      <w:r w:rsidRPr="002D4EBA">
        <w:rPr>
          <w:b/>
          <w:bCs/>
          <w:color w:val="FF0000"/>
          <w:sz w:val="28"/>
          <w:szCs w:val="28"/>
        </w:rPr>
        <w:t xml:space="preserve">THE DIGNITY OF WORK AND PARTICIPATION </w:t>
      </w:r>
      <w:r w:rsidRPr="00D77FEB">
        <w:rPr>
          <w:b/>
          <w:bCs/>
          <w:sz w:val="28"/>
          <w:szCs w:val="28"/>
        </w:rPr>
        <w:t>-</w:t>
      </w:r>
      <w:r w:rsidRPr="007F1285">
        <w:rPr>
          <w:rFonts w:ascii="__Montserrat_Fallback_b1da2a" w:eastAsia="Times New Roman" w:hAnsi="__Montserrat_Fallback_b1da2a" w:cs="Times New Roman"/>
          <w:color w:val="000000"/>
          <w:kern w:val="0"/>
          <w:sz w:val="24"/>
          <w:szCs w:val="24"/>
          <w14:ligatures w14:val="none"/>
        </w:rPr>
        <w:t xml:space="preserve"> </w:t>
      </w:r>
      <w:r w:rsidRPr="007F1285">
        <w:rPr>
          <w:rFonts w:eastAsia="Times New Roman" w:cs="Times New Roman"/>
          <w:b/>
          <w:bCs/>
          <w:color w:val="000000"/>
          <w:kern w:val="0"/>
          <w:sz w:val="28"/>
          <w:szCs w:val="28"/>
          <w14:ligatures w14:val="none"/>
        </w:rPr>
        <w:t>The human person should always come before the pursuit of profit. Workers have the right to join trade unions, to a just wage, to spend time with their families and to rest. Work is an essential part of our human dignity and everyone has the right to participate.</w:t>
      </w:r>
    </w:p>
    <w:p w14:paraId="44798DDC" w14:textId="063FA437" w:rsidR="00380B6A" w:rsidRPr="009D68BE" w:rsidRDefault="002D4EBA" w:rsidP="00D77FEB">
      <w:pPr>
        <w:spacing w:before="100" w:beforeAutospacing="1" w:after="100" w:afterAutospacing="1" w:line="240" w:lineRule="auto"/>
        <w:rPr>
          <w:rFonts w:eastAsia="Times New Roman" w:cs="Times New Roman"/>
          <w:color w:val="000000"/>
          <w:kern w:val="0"/>
          <w:sz w:val="28"/>
          <w:szCs w:val="28"/>
          <w14:ligatures w14:val="none"/>
        </w:rPr>
      </w:pPr>
      <w:r>
        <w:rPr>
          <w:sz w:val="28"/>
          <w:szCs w:val="28"/>
        </w:rPr>
        <w:t xml:space="preserve">Curriculum / coverage – At School, Me in the World, </w:t>
      </w:r>
      <w:r w:rsidR="00D77FEB" w:rsidRPr="009D68BE">
        <w:rPr>
          <w:rFonts w:eastAsia="Times New Roman" w:cs="Times New Roman"/>
          <w:color w:val="000000"/>
          <w:kern w:val="0"/>
          <w:sz w:val="28"/>
          <w:szCs w:val="28"/>
          <w14:ligatures w14:val="none"/>
        </w:rPr>
        <w:t>Family</w:t>
      </w:r>
      <w:r>
        <w:rPr>
          <w:rFonts w:eastAsia="Times New Roman" w:cs="Times New Roman"/>
          <w:color w:val="000000"/>
          <w:kern w:val="0"/>
          <w:sz w:val="28"/>
          <w:szCs w:val="28"/>
          <w14:ligatures w14:val="none"/>
        </w:rPr>
        <w:t xml:space="preserve">, </w:t>
      </w:r>
      <w:r w:rsidR="009D68BE" w:rsidRPr="009D68BE">
        <w:rPr>
          <w:rFonts w:eastAsia="Times New Roman" w:cs="Times New Roman"/>
          <w:color w:val="000000"/>
          <w:kern w:val="0"/>
          <w:sz w:val="28"/>
          <w:szCs w:val="28"/>
          <w14:ligatures w14:val="none"/>
        </w:rPr>
        <w:t>‘La Fiestaval’</w:t>
      </w:r>
      <w:r>
        <w:rPr>
          <w:rFonts w:eastAsia="Times New Roman" w:cs="Times New Roman"/>
          <w:color w:val="000000"/>
          <w:kern w:val="0"/>
          <w:sz w:val="28"/>
          <w:szCs w:val="28"/>
          <w14:ligatures w14:val="none"/>
        </w:rPr>
        <w:t xml:space="preserve">, </w:t>
      </w:r>
      <w:r w:rsidR="00380B6A">
        <w:rPr>
          <w:rFonts w:eastAsia="Times New Roman" w:cs="Times New Roman"/>
          <w:color w:val="000000"/>
          <w:kern w:val="0"/>
          <w:sz w:val="28"/>
          <w:szCs w:val="28"/>
          <w14:ligatures w14:val="none"/>
        </w:rPr>
        <w:t>Enrichment afternoon</w:t>
      </w:r>
    </w:p>
    <w:p w14:paraId="7544F1DA" w14:textId="77777777" w:rsidR="00D77FEB" w:rsidRPr="007F1285" w:rsidRDefault="00D77FEB" w:rsidP="00D77FEB">
      <w:pPr>
        <w:spacing w:before="100" w:beforeAutospacing="1" w:after="100" w:afterAutospacing="1" w:line="240" w:lineRule="auto"/>
        <w:rPr>
          <w:rFonts w:ascii="__Montserrat_Fallback_b1da2a" w:eastAsia="Times New Roman" w:hAnsi="__Montserrat_Fallback_b1da2a" w:cs="Times New Roman"/>
          <w:color w:val="000000"/>
          <w:kern w:val="0"/>
          <w:sz w:val="24"/>
          <w:szCs w:val="24"/>
          <w14:ligatures w14:val="none"/>
        </w:rPr>
      </w:pPr>
    </w:p>
    <w:p w14:paraId="0B524389" w14:textId="7BEC13A9" w:rsidR="00D77FEB" w:rsidRPr="00D77FEB" w:rsidRDefault="00D77FEB">
      <w:pPr>
        <w:rPr>
          <w:b/>
          <w:bCs/>
          <w:sz w:val="28"/>
          <w:szCs w:val="28"/>
        </w:rPr>
      </w:pPr>
    </w:p>
    <w:sectPr w:rsidR="00D77FEB" w:rsidRPr="00D77FEB" w:rsidSect="002D4EB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__Montserrat_Fallback_b1da2a">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371"/>
    <w:rsid w:val="00080CBB"/>
    <w:rsid w:val="00111352"/>
    <w:rsid w:val="002D4EBA"/>
    <w:rsid w:val="00342761"/>
    <w:rsid w:val="00380B6A"/>
    <w:rsid w:val="003D5AB2"/>
    <w:rsid w:val="003E5A13"/>
    <w:rsid w:val="004569A1"/>
    <w:rsid w:val="00476DAC"/>
    <w:rsid w:val="00653883"/>
    <w:rsid w:val="00673A7D"/>
    <w:rsid w:val="009B7163"/>
    <w:rsid w:val="009D68BE"/>
    <w:rsid w:val="009E449C"/>
    <w:rsid w:val="00C50E53"/>
    <w:rsid w:val="00D17F6B"/>
    <w:rsid w:val="00D23371"/>
    <w:rsid w:val="00D239DB"/>
    <w:rsid w:val="00D77FEB"/>
    <w:rsid w:val="00DE34CE"/>
    <w:rsid w:val="00E075F0"/>
    <w:rsid w:val="00E761D9"/>
    <w:rsid w:val="00E96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3417D"/>
  <w15:chartTrackingRefBased/>
  <w15:docId w15:val="{4E818344-B29E-49CF-92CD-C00749BD6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33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33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33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33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33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33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33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33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33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3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33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33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33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33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33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33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33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3371"/>
    <w:rPr>
      <w:rFonts w:eastAsiaTheme="majorEastAsia" w:cstheme="majorBidi"/>
      <w:color w:val="272727" w:themeColor="text1" w:themeTint="D8"/>
    </w:rPr>
  </w:style>
  <w:style w:type="paragraph" w:styleId="Title">
    <w:name w:val="Title"/>
    <w:basedOn w:val="Normal"/>
    <w:next w:val="Normal"/>
    <w:link w:val="TitleChar"/>
    <w:uiPriority w:val="10"/>
    <w:qFormat/>
    <w:rsid w:val="00D233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33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33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33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3371"/>
    <w:pPr>
      <w:spacing w:before="160"/>
      <w:jc w:val="center"/>
    </w:pPr>
    <w:rPr>
      <w:i/>
      <w:iCs/>
      <w:color w:val="404040" w:themeColor="text1" w:themeTint="BF"/>
    </w:rPr>
  </w:style>
  <w:style w:type="character" w:customStyle="1" w:styleId="QuoteChar">
    <w:name w:val="Quote Char"/>
    <w:basedOn w:val="DefaultParagraphFont"/>
    <w:link w:val="Quote"/>
    <w:uiPriority w:val="29"/>
    <w:rsid w:val="00D23371"/>
    <w:rPr>
      <w:i/>
      <w:iCs/>
      <w:color w:val="404040" w:themeColor="text1" w:themeTint="BF"/>
    </w:rPr>
  </w:style>
  <w:style w:type="paragraph" w:styleId="ListParagraph">
    <w:name w:val="List Paragraph"/>
    <w:basedOn w:val="Normal"/>
    <w:uiPriority w:val="34"/>
    <w:qFormat/>
    <w:rsid w:val="00D23371"/>
    <w:pPr>
      <w:ind w:left="720"/>
      <w:contextualSpacing/>
    </w:pPr>
  </w:style>
  <w:style w:type="character" w:styleId="IntenseEmphasis">
    <w:name w:val="Intense Emphasis"/>
    <w:basedOn w:val="DefaultParagraphFont"/>
    <w:uiPriority w:val="21"/>
    <w:qFormat/>
    <w:rsid w:val="00D23371"/>
    <w:rPr>
      <w:i/>
      <w:iCs/>
      <w:color w:val="0F4761" w:themeColor="accent1" w:themeShade="BF"/>
    </w:rPr>
  </w:style>
  <w:style w:type="paragraph" w:styleId="IntenseQuote">
    <w:name w:val="Intense Quote"/>
    <w:basedOn w:val="Normal"/>
    <w:next w:val="Normal"/>
    <w:link w:val="IntenseQuoteChar"/>
    <w:uiPriority w:val="30"/>
    <w:qFormat/>
    <w:rsid w:val="00D233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3371"/>
    <w:rPr>
      <w:i/>
      <w:iCs/>
      <w:color w:val="0F4761" w:themeColor="accent1" w:themeShade="BF"/>
    </w:rPr>
  </w:style>
  <w:style w:type="character" w:styleId="IntenseReference">
    <w:name w:val="Intense Reference"/>
    <w:basedOn w:val="DefaultParagraphFont"/>
    <w:uiPriority w:val="32"/>
    <w:qFormat/>
    <w:rsid w:val="00D23371"/>
    <w:rPr>
      <w:b/>
      <w:bCs/>
      <w:smallCaps/>
      <w:color w:val="0F4761" w:themeColor="accent1" w:themeShade="BF"/>
      <w:spacing w:val="5"/>
    </w:rPr>
  </w:style>
  <w:style w:type="character" w:customStyle="1" w:styleId="verse-span">
    <w:name w:val="verse-span"/>
    <w:basedOn w:val="DefaultParagraphFont"/>
    <w:rsid w:val="00342761"/>
  </w:style>
  <w:style w:type="character" w:customStyle="1" w:styleId="v">
    <w:name w:val="v"/>
    <w:basedOn w:val="DefaultParagraphFont"/>
    <w:rsid w:val="00342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farley</dc:creator>
  <cp:keywords/>
  <dc:description/>
  <cp:lastModifiedBy>Jacqueline farley</cp:lastModifiedBy>
  <cp:revision>12</cp:revision>
  <dcterms:created xsi:type="dcterms:W3CDTF">2024-10-20T13:59:00Z</dcterms:created>
  <dcterms:modified xsi:type="dcterms:W3CDTF">2024-12-03T19:45:00Z</dcterms:modified>
</cp:coreProperties>
</file>